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0579" w14:textId="77777777" w:rsidR="00863368" w:rsidRPr="009105AF" w:rsidRDefault="00E33591" w:rsidP="00466DAB">
      <w:pPr>
        <w:jc w:val="center"/>
        <w:rPr>
          <w:rFonts w:ascii="Arial" w:hAnsi="Arial" w:cs="Arial"/>
          <w:sz w:val="24"/>
          <w:szCs w:val="24"/>
        </w:rPr>
      </w:pPr>
      <w:bookmarkStart w:id="0" w:name="_GoBack"/>
      <w:bookmarkEnd w:id="0"/>
      <w:r w:rsidRPr="009105AF">
        <w:rPr>
          <w:rFonts w:ascii="Arial" w:hAnsi="Arial" w:cs="Arial"/>
          <w:sz w:val="24"/>
          <w:szCs w:val="24"/>
        </w:rPr>
        <w:t>REUNIÓN ACOFACIEN</w:t>
      </w:r>
    </w:p>
    <w:p w14:paraId="4C19AD2D" w14:textId="77777777" w:rsidR="00E51B19" w:rsidRDefault="00E33591" w:rsidP="00466DAB">
      <w:pPr>
        <w:jc w:val="center"/>
        <w:rPr>
          <w:rFonts w:ascii="Arial" w:hAnsi="Arial" w:cs="Arial"/>
          <w:sz w:val="24"/>
          <w:szCs w:val="24"/>
        </w:rPr>
      </w:pPr>
      <w:r w:rsidRPr="009105AF">
        <w:rPr>
          <w:rFonts w:ascii="Arial" w:hAnsi="Arial" w:cs="Arial"/>
          <w:sz w:val="24"/>
          <w:szCs w:val="24"/>
        </w:rPr>
        <w:t>DIRECTORES DE PROGRAMAS DE BIOLOGÍA</w:t>
      </w:r>
    </w:p>
    <w:p w14:paraId="337A5D36" w14:textId="77777777" w:rsidR="00AD08C1" w:rsidRPr="009105AF" w:rsidRDefault="00AD08C1" w:rsidP="00AD08C1">
      <w:pPr>
        <w:spacing w:after="0" w:line="240" w:lineRule="auto"/>
        <w:contextualSpacing/>
        <w:jc w:val="right"/>
        <w:rPr>
          <w:rFonts w:ascii="Arial" w:hAnsi="Arial" w:cs="Arial"/>
          <w:sz w:val="24"/>
          <w:szCs w:val="24"/>
        </w:rPr>
      </w:pPr>
      <w:r w:rsidRPr="009105AF">
        <w:rPr>
          <w:rFonts w:ascii="Arial" w:hAnsi="Arial" w:cs="Arial"/>
          <w:sz w:val="24"/>
          <w:szCs w:val="24"/>
        </w:rPr>
        <w:t>Relator</w:t>
      </w:r>
    </w:p>
    <w:p w14:paraId="7856A759" w14:textId="77777777" w:rsidR="00AD08C1" w:rsidRPr="009105AF" w:rsidRDefault="00AD08C1" w:rsidP="00AD08C1">
      <w:pPr>
        <w:spacing w:after="0" w:line="240" w:lineRule="auto"/>
        <w:contextualSpacing/>
        <w:jc w:val="right"/>
        <w:rPr>
          <w:rFonts w:ascii="Arial" w:hAnsi="Arial" w:cs="Arial"/>
          <w:sz w:val="24"/>
          <w:szCs w:val="24"/>
        </w:rPr>
      </w:pPr>
      <w:r w:rsidRPr="009105AF">
        <w:rPr>
          <w:rFonts w:ascii="Arial" w:hAnsi="Arial" w:cs="Arial"/>
          <w:sz w:val="24"/>
          <w:szCs w:val="24"/>
        </w:rPr>
        <w:t>CARLOS ALBERTO AGUDELO HENAO</w:t>
      </w:r>
    </w:p>
    <w:p w14:paraId="2F5EED28" w14:textId="77777777" w:rsidR="00AD08C1" w:rsidRPr="009105AF" w:rsidRDefault="00AD08C1" w:rsidP="00AD08C1">
      <w:pPr>
        <w:spacing w:after="0" w:line="240" w:lineRule="auto"/>
        <w:contextualSpacing/>
        <w:jc w:val="right"/>
        <w:rPr>
          <w:rFonts w:ascii="Arial" w:hAnsi="Arial" w:cs="Arial"/>
          <w:sz w:val="24"/>
          <w:szCs w:val="24"/>
        </w:rPr>
      </w:pPr>
      <w:r w:rsidRPr="009105AF">
        <w:rPr>
          <w:rFonts w:ascii="Arial" w:hAnsi="Arial" w:cs="Arial"/>
          <w:sz w:val="24"/>
          <w:szCs w:val="24"/>
        </w:rPr>
        <w:t>U. del Quindío.</w:t>
      </w:r>
    </w:p>
    <w:p w14:paraId="20CB54A1" w14:textId="77777777" w:rsidR="00AD08C1" w:rsidRPr="009105AF" w:rsidRDefault="00AD08C1" w:rsidP="00466DAB">
      <w:pPr>
        <w:jc w:val="center"/>
        <w:rPr>
          <w:rFonts w:ascii="Arial" w:hAnsi="Arial" w:cs="Arial"/>
          <w:sz w:val="24"/>
          <w:szCs w:val="24"/>
        </w:rPr>
      </w:pPr>
    </w:p>
    <w:p w14:paraId="1015765C" w14:textId="77777777" w:rsidR="00E51B19" w:rsidRPr="009105AF" w:rsidRDefault="00E51B19" w:rsidP="00E403F1">
      <w:pPr>
        <w:jc w:val="both"/>
        <w:rPr>
          <w:rFonts w:ascii="Arial" w:hAnsi="Arial" w:cs="Arial"/>
          <w:sz w:val="24"/>
          <w:szCs w:val="24"/>
        </w:rPr>
      </w:pPr>
      <w:r w:rsidRPr="00466DAB">
        <w:rPr>
          <w:rFonts w:ascii="Arial" w:hAnsi="Arial" w:cs="Arial"/>
          <w:b/>
          <w:sz w:val="24"/>
          <w:szCs w:val="24"/>
        </w:rPr>
        <w:t>Asistentes</w:t>
      </w:r>
      <w:r w:rsidR="005577C4" w:rsidRPr="009105AF">
        <w:rPr>
          <w:rFonts w:ascii="Arial" w:hAnsi="Arial" w:cs="Arial"/>
          <w:sz w:val="24"/>
          <w:szCs w:val="24"/>
        </w:rPr>
        <w:t>:</w:t>
      </w:r>
      <w:r w:rsidRPr="009105AF">
        <w:rPr>
          <w:rFonts w:ascii="Arial" w:hAnsi="Arial" w:cs="Arial"/>
          <w:sz w:val="24"/>
          <w:szCs w:val="24"/>
        </w:rPr>
        <w:t xml:space="preserve"> 30 personas procedentes de 21 universidades.</w:t>
      </w:r>
    </w:p>
    <w:p w14:paraId="226A6730" w14:textId="77777777" w:rsidR="00E51B19" w:rsidRPr="009105AF" w:rsidRDefault="005577C4" w:rsidP="00E403F1">
      <w:pPr>
        <w:jc w:val="both"/>
        <w:rPr>
          <w:rFonts w:ascii="Arial" w:hAnsi="Arial" w:cs="Arial"/>
          <w:sz w:val="24"/>
          <w:szCs w:val="24"/>
        </w:rPr>
      </w:pPr>
      <w:r w:rsidRPr="00466DAB">
        <w:rPr>
          <w:rFonts w:ascii="Arial" w:hAnsi="Arial" w:cs="Arial"/>
          <w:b/>
          <w:sz w:val="24"/>
          <w:szCs w:val="24"/>
        </w:rPr>
        <w:t>Fecha</w:t>
      </w:r>
      <w:r w:rsidRPr="009105AF">
        <w:rPr>
          <w:rFonts w:ascii="Arial" w:hAnsi="Arial" w:cs="Arial"/>
          <w:sz w:val="24"/>
          <w:szCs w:val="24"/>
        </w:rPr>
        <w:t xml:space="preserve">: </w:t>
      </w:r>
      <w:r w:rsidR="00430078" w:rsidRPr="009105AF">
        <w:rPr>
          <w:rFonts w:ascii="Arial" w:hAnsi="Arial" w:cs="Arial"/>
          <w:sz w:val="24"/>
          <w:szCs w:val="24"/>
        </w:rPr>
        <w:t>Octubre 10 y 11 de 2013</w:t>
      </w:r>
    </w:p>
    <w:p w14:paraId="67056604" w14:textId="77777777" w:rsidR="00430078" w:rsidRDefault="005577C4" w:rsidP="00E403F1">
      <w:pPr>
        <w:jc w:val="both"/>
        <w:rPr>
          <w:rFonts w:ascii="Arial" w:hAnsi="Arial" w:cs="Arial"/>
          <w:sz w:val="24"/>
          <w:szCs w:val="24"/>
        </w:rPr>
      </w:pPr>
      <w:r w:rsidRPr="00466DAB">
        <w:rPr>
          <w:rFonts w:ascii="Arial" w:hAnsi="Arial" w:cs="Arial"/>
          <w:b/>
          <w:sz w:val="24"/>
          <w:szCs w:val="24"/>
        </w:rPr>
        <w:t>Lugar</w:t>
      </w:r>
      <w:r w:rsidRPr="009105AF">
        <w:rPr>
          <w:rFonts w:ascii="Arial" w:hAnsi="Arial" w:cs="Arial"/>
          <w:sz w:val="24"/>
          <w:szCs w:val="24"/>
        </w:rPr>
        <w:t xml:space="preserve">: </w:t>
      </w:r>
      <w:r w:rsidR="00430078" w:rsidRPr="009105AF">
        <w:rPr>
          <w:rFonts w:ascii="Arial" w:hAnsi="Arial" w:cs="Arial"/>
          <w:sz w:val="24"/>
          <w:szCs w:val="24"/>
        </w:rPr>
        <w:t>Universidad del Rosario, Bogotá</w:t>
      </w:r>
    </w:p>
    <w:p w14:paraId="55278F87" w14:textId="77777777" w:rsidR="007C48FE" w:rsidRPr="009105AF" w:rsidRDefault="007C48FE" w:rsidP="00E403F1">
      <w:pPr>
        <w:jc w:val="both"/>
        <w:rPr>
          <w:rFonts w:ascii="Arial" w:hAnsi="Arial" w:cs="Arial"/>
          <w:sz w:val="24"/>
          <w:szCs w:val="24"/>
        </w:rPr>
      </w:pPr>
      <w:r w:rsidRPr="007C48FE">
        <w:rPr>
          <w:rFonts w:ascii="Arial" w:hAnsi="Arial" w:cs="Arial"/>
          <w:sz w:val="24"/>
          <w:szCs w:val="24"/>
          <w:highlight w:val="yellow"/>
        </w:rPr>
        <w:t>PRIMER DÍA:</w:t>
      </w:r>
    </w:p>
    <w:p w14:paraId="69BA1358" w14:textId="77777777" w:rsidR="00430078" w:rsidRPr="009105AF" w:rsidRDefault="005577C4" w:rsidP="00E403F1">
      <w:pPr>
        <w:jc w:val="both"/>
        <w:rPr>
          <w:rFonts w:ascii="Arial" w:hAnsi="Arial" w:cs="Arial"/>
          <w:sz w:val="24"/>
          <w:szCs w:val="24"/>
        </w:rPr>
      </w:pPr>
      <w:r w:rsidRPr="009105AF">
        <w:rPr>
          <w:rFonts w:ascii="Arial" w:hAnsi="Arial" w:cs="Arial"/>
          <w:b/>
          <w:sz w:val="24"/>
          <w:szCs w:val="24"/>
        </w:rPr>
        <w:t xml:space="preserve">Palabras del Dr. </w:t>
      </w:r>
      <w:r w:rsidR="00843385" w:rsidRPr="009105AF">
        <w:rPr>
          <w:rFonts w:ascii="Arial" w:hAnsi="Arial" w:cs="Arial"/>
          <w:b/>
          <w:sz w:val="24"/>
          <w:szCs w:val="24"/>
        </w:rPr>
        <w:t>Carlos Corredor</w:t>
      </w:r>
      <w:r w:rsidR="00D6537A" w:rsidRPr="009105AF">
        <w:rPr>
          <w:rFonts w:ascii="Arial" w:hAnsi="Arial" w:cs="Arial"/>
          <w:sz w:val="24"/>
          <w:szCs w:val="24"/>
        </w:rPr>
        <w:t>:</w:t>
      </w:r>
    </w:p>
    <w:p w14:paraId="228506FD" w14:textId="77777777" w:rsidR="00843385" w:rsidRPr="009105AF" w:rsidRDefault="00843385" w:rsidP="00E403F1">
      <w:pPr>
        <w:jc w:val="both"/>
        <w:rPr>
          <w:rFonts w:ascii="Arial" w:hAnsi="Arial" w:cs="Arial"/>
          <w:sz w:val="24"/>
          <w:szCs w:val="24"/>
        </w:rPr>
      </w:pPr>
      <w:r w:rsidRPr="009105AF">
        <w:rPr>
          <w:rFonts w:ascii="Arial" w:hAnsi="Arial" w:cs="Arial"/>
          <w:sz w:val="24"/>
          <w:szCs w:val="24"/>
        </w:rPr>
        <w:t xml:space="preserve">La autonomía universitaria </w:t>
      </w:r>
      <w:r w:rsidR="005D39B7" w:rsidRPr="009105AF">
        <w:rPr>
          <w:rFonts w:ascii="Arial" w:hAnsi="Arial" w:cs="Arial"/>
          <w:sz w:val="24"/>
          <w:szCs w:val="24"/>
        </w:rPr>
        <w:t>debe ser clara en este proceso por ello los resultados se consideran como elementos orientadores para los programas.</w:t>
      </w:r>
    </w:p>
    <w:p w14:paraId="6469E097" w14:textId="77777777" w:rsidR="005D39B7" w:rsidRPr="009105AF" w:rsidRDefault="005577C4" w:rsidP="00E403F1">
      <w:pPr>
        <w:jc w:val="both"/>
        <w:rPr>
          <w:rFonts w:ascii="Arial" w:hAnsi="Arial" w:cs="Arial"/>
          <w:sz w:val="24"/>
          <w:szCs w:val="24"/>
        </w:rPr>
      </w:pPr>
      <w:r w:rsidRPr="009105AF">
        <w:rPr>
          <w:rFonts w:ascii="Arial" w:hAnsi="Arial" w:cs="Arial"/>
          <w:sz w:val="24"/>
          <w:szCs w:val="24"/>
        </w:rPr>
        <w:t>Hay 31 programas de B</w:t>
      </w:r>
      <w:r w:rsidR="005D39B7" w:rsidRPr="009105AF">
        <w:rPr>
          <w:rFonts w:ascii="Arial" w:hAnsi="Arial" w:cs="Arial"/>
          <w:sz w:val="24"/>
          <w:szCs w:val="24"/>
        </w:rPr>
        <w:t>iología en Colombia</w:t>
      </w:r>
      <w:r w:rsidR="008B4A12" w:rsidRPr="009105AF">
        <w:rPr>
          <w:rFonts w:ascii="Arial" w:hAnsi="Arial" w:cs="Arial"/>
          <w:sz w:val="24"/>
          <w:szCs w:val="24"/>
        </w:rPr>
        <w:t>.</w:t>
      </w:r>
    </w:p>
    <w:p w14:paraId="4CD9E209" w14:textId="77777777" w:rsidR="005D39B7" w:rsidRPr="009105AF" w:rsidRDefault="005D39B7" w:rsidP="00E403F1">
      <w:pPr>
        <w:jc w:val="both"/>
        <w:rPr>
          <w:rFonts w:ascii="Arial" w:hAnsi="Arial" w:cs="Arial"/>
          <w:sz w:val="24"/>
          <w:szCs w:val="24"/>
        </w:rPr>
      </w:pPr>
      <w:r w:rsidRPr="009105AF">
        <w:rPr>
          <w:rFonts w:ascii="Arial" w:hAnsi="Arial" w:cs="Arial"/>
          <w:sz w:val="24"/>
          <w:szCs w:val="24"/>
        </w:rPr>
        <w:t xml:space="preserve">El amor por las ciencias se debe incentivar en los niños desde que están en el colegio, que no entren porque no quieren estudiar </w:t>
      </w:r>
      <w:r w:rsidR="008B4A12" w:rsidRPr="009105AF">
        <w:rPr>
          <w:rFonts w:ascii="Arial" w:hAnsi="Arial" w:cs="Arial"/>
          <w:sz w:val="24"/>
          <w:szCs w:val="24"/>
        </w:rPr>
        <w:t>M</w:t>
      </w:r>
      <w:r w:rsidRPr="009105AF">
        <w:rPr>
          <w:rFonts w:ascii="Arial" w:hAnsi="Arial" w:cs="Arial"/>
          <w:sz w:val="24"/>
          <w:szCs w:val="24"/>
        </w:rPr>
        <w:t xml:space="preserve">atemáticas </w:t>
      </w:r>
      <w:r w:rsidR="008B4A12" w:rsidRPr="009105AF">
        <w:rPr>
          <w:rFonts w:ascii="Arial" w:hAnsi="Arial" w:cs="Arial"/>
          <w:sz w:val="24"/>
          <w:szCs w:val="24"/>
        </w:rPr>
        <w:t>o</w:t>
      </w:r>
      <w:r w:rsidRPr="009105AF">
        <w:rPr>
          <w:rFonts w:ascii="Arial" w:hAnsi="Arial" w:cs="Arial"/>
          <w:sz w:val="24"/>
          <w:szCs w:val="24"/>
        </w:rPr>
        <w:t xml:space="preserve"> </w:t>
      </w:r>
      <w:r w:rsidR="008B4A12" w:rsidRPr="009105AF">
        <w:rPr>
          <w:rFonts w:ascii="Arial" w:hAnsi="Arial" w:cs="Arial"/>
          <w:sz w:val="24"/>
          <w:szCs w:val="24"/>
        </w:rPr>
        <w:t>M</w:t>
      </w:r>
      <w:r w:rsidRPr="009105AF">
        <w:rPr>
          <w:rFonts w:ascii="Arial" w:hAnsi="Arial" w:cs="Arial"/>
          <w:sz w:val="24"/>
          <w:szCs w:val="24"/>
        </w:rPr>
        <w:t>edicina.</w:t>
      </w:r>
    </w:p>
    <w:p w14:paraId="5DC163A9" w14:textId="77777777" w:rsidR="005D39B7" w:rsidRPr="009105AF" w:rsidRDefault="005D39B7" w:rsidP="00E403F1">
      <w:pPr>
        <w:jc w:val="both"/>
        <w:rPr>
          <w:rFonts w:ascii="Arial" w:hAnsi="Arial" w:cs="Arial"/>
          <w:sz w:val="24"/>
          <w:szCs w:val="24"/>
        </w:rPr>
      </w:pPr>
      <w:r w:rsidRPr="009105AF">
        <w:rPr>
          <w:rFonts w:ascii="Arial" w:hAnsi="Arial" w:cs="Arial"/>
          <w:sz w:val="24"/>
          <w:szCs w:val="24"/>
        </w:rPr>
        <w:t>Hacer referencia al convenio de articulación que tiene la U</w:t>
      </w:r>
      <w:r w:rsidR="005577C4" w:rsidRPr="009105AF">
        <w:rPr>
          <w:rFonts w:ascii="Arial" w:hAnsi="Arial" w:cs="Arial"/>
          <w:sz w:val="24"/>
          <w:szCs w:val="24"/>
        </w:rPr>
        <w:t xml:space="preserve">. del </w:t>
      </w:r>
      <w:r w:rsidRPr="009105AF">
        <w:rPr>
          <w:rFonts w:ascii="Arial" w:hAnsi="Arial" w:cs="Arial"/>
          <w:sz w:val="24"/>
          <w:szCs w:val="24"/>
        </w:rPr>
        <w:t>Q</w:t>
      </w:r>
      <w:r w:rsidR="005577C4" w:rsidRPr="009105AF">
        <w:rPr>
          <w:rFonts w:ascii="Arial" w:hAnsi="Arial" w:cs="Arial"/>
          <w:sz w:val="24"/>
          <w:szCs w:val="24"/>
        </w:rPr>
        <w:t>uindío</w:t>
      </w:r>
      <w:r w:rsidRPr="009105AF">
        <w:rPr>
          <w:rFonts w:ascii="Arial" w:hAnsi="Arial" w:cs="Arial"/>
          <w:sz w:val="24"/>
          <w:szCs w:val="24"/>
        </w:rPr>
        <w:t xml:space="preserve"> con </w:t>
      </w:r>
      <w:r w:rsidR="00E33591" w:rsidRPr="009105AF">
        <w:rPr>
          <w:rFonts w:ascii="Arial" w:hAnsi="Arial" w:cs="Arial"/>
          <w:sz w:val="24"/>
          <w:szCs w:val="24"/>
        </w:rPr>
        <w:t>estudiantes</w:t>
      </w:r>
      <w:r w:rsidRPr="009105AF">
        <w:rPr>
          <w:rFonts w:ascii="Arial" w:hAnsi="Arial" w:cs="Arial"/>
          <w:sz w:val="24"/>
          <w:szCs w:val="24"/>
        </w:rPr>
        <w:t xml:space="preserve"> de décimo y once</w:t>
      </w:r>
      <w:r w:rsidR="005577C4" w:rsidRPr="009105AF">
        <w:rPr>
          <w:rFonts w:ascii="Arial" w:hAnsi="Arial" w:cs="Arial"/>
          <w:sz w:val="24"/>
          <w:szCs w:val="24"/>
        </w:rPr>
        <w:t xml:space="preserve"> de la media vocacional</w:t>
      </w:r>
      <w:r w:rsidRPr="009105AF">
        <w:rPr>
          <w:rFonts w:ascii="Arial" w:hAnsi="Arial" w:cs="Arial"/>
          <w:sz w:val="24"/>
          <w:szCs w:val="24"/>
        </w:rPr>
        <w:t xml:space="preserve">, lo cual considera </w:t>
      </w:r>
      <w:r w:rsidR="005577C4" w:rsidRPr="009105AF">
        <w:rPr>
          <w:rFonts w:ascii="Arial" w:hAnsi="Arial" w:cs="Arial"/>
          <w:sz w:val="24"/>
          <w:szCs w:val="24"/>
        </w:rPr>
        <w:t xml:space="preserve">un proyecto piloto y </w:t>
      </w:r>
      <w:r w:rsidRPr="009105AF">
        <w:rPr>
          <w:rFonts w:ascii="Arial" w:hAnsi="Arial" w:cs="Arial"/>
          <w:sz w:val="24"/>
          <w:szCs w:val="24"/>
        </w:rPr>
        <w:t>valioso.</w:t>
      </w:r>
    </w:p>
    <w:p w14:paraId="5F1935EA" w14:textId="77777777" w:rsidR="00E33591" w:rsidRPr="009105AF" w:rsidRDefault="00E33591" w:rsidP="00E403F1">
      <w:pPr>
        <w:jc w:val="both"/>
        <w:rPr>
          <w:rFonts w:ascii="Arial" w:hAnsi="Arial" w:cs="Arial"/>
          <w:sz w:val="24"/>
          <w:szCs w:val="24"/>
        </w:rPr>
      </w:pPr>
      <w:r w:rsidRPr="009105AF">
        <w:rPr>
          <w:rFonts w:ascii="Arial" w:hAnsi="Arial" w:cs="Arial"/>
          <w:sz w:val="24"/>
          <w:szCs w:val="24"/>
        </w:rPr>
        <w:t>Se debería hacer un diagnóstico de cómo llegan los estudiantes de los colegios a las universidades.</w:t>
      </w:r>
    </w:p>
    <w:p w14:paraId="653644F2" w14:textId="77777777" w:rsidR="00E2491B" w:rsidRPr="009105AF" w:rsidRDefault="005577C4" w:rsidP="00E403F1">
      <w:pPr>
        <w:jc w:val="both"/>
        <w:rPr>
          <w:rFonts w:ascii="Arial" w:hAnsi="Arial" w:cs="Arial"/>
          <w:sz w:val="24"/>
          <w:szCs w:val="24"/>
        </w:rPr>
      </w:pPr>
      <w:r w:rsidRPr="009105AF">
        <w:rPr>
          <w:rFonts w:ascii="Arial" w:hAnsi="Arial" w:cs="Arial"/>
          <w:sz w:val="24"/>
          <w:szCs w:val="24"/>
        </w:rPr>
        <w:t>Se da lectura a una carta de Gonzalo Andrade y se manifiesta que s</w:t>
      </w:r>
      <w:r w:rsidR="00305587" w:rsidRPr="009105AF">
        <w:rPr>
          <w:rFonts w:ascii="Arial" w:hAnsi="Arial" w:cs="Arial"/>
          <w:sz w:val="24"/>
          <w:szCs w:val="24"/>
        </w:rPr>
        <w:t>e debe</w:t>
      </w:r>
      <w:r w:rsidRPr="009105AF">
        <w:rPr>
          <w:rFonts w:ascii="Arial" w:hAnsi="Arial" w:cs="Arial"/>
          <w:sz w:val="24"/>
          <w:szCs w:val="24"/>
        </w:rPr>
        <w:t>n</w:t>
      </w:r>
      <w:r w:rsidR="00305587" w:rsidRPr="009105AF">
        <w:rPr>
          <w:rFonts w:ascii="Arial" w:hAnsi="Arial" w:cs="Arial"/>
          <w:sz w:val="24"/>
          <w:szCs w:val="24"/>
        </w:rPr>
        <w:t xml:space="preserve"> implementar dos decretos para que cada universidad tenga un</w:t>
      </w:r>
      <w:r w:rsidRPr="009105AF">
        <w:rPr>
          <w:rFonts w:ascii="Arial" w:hAnsi="Arial" w:cs="Arial"/>
          <w:sz w:val="24"/>
          <w:szCs w:val="24"/>
        </w:rPr>
        <w:t>o</w:t>
      </w:r>
      <w:r w:rsidR="00305587" w:rsidRPr="009105AF">
        <w:rPr>
          <w:rFonts w:ascii="Arial" w:hAnsi="Arial" w:cs="Arial"/>
          <w:sz w:val="24"/>
          <w:szCs w:val="24"/>
        </w:rPr>
        <w:t xml:space="preserve"> o </w:t>
      </w:r>
      <w:r w:rsidRPr="009105AF">
        <w:rPr>
          <w:rFonts w:ascii="Arial" w:hAnsi="Arial" w:cs="Arial"/>
          <w:sz w:val="24"/>
          <w:szCs w:val="24"/>
        </w:rPr>
        <w:t>varios</w:t>
      </w:r>
      <w:r w:rsidR="00305587" w:rsidRPr="009105AF">
        <w:rPr>
          <w:rFonts w:ascii="Arial" w:hAnsi="Arial" w:cs="Arial"/>
          <w:sz w:val="24"/>
          <w:szCs w:val="24"/>
        </w:rPr>
        <w:t xml:space="preserve"> </w:t>
      </w:r>
      <w:r w:rsidR="00305587" w:rsidRPr="009105AF">
        <w:rPr>
          <w:rFonts w:ascii="Arial" w:hAnsi="Arial" w:cs="Arial"/>
          <w:b/>
          <w:sz w:val="24"/>
          <w:szCs w:val="24"/>
        </w:rPr>
        <w:t xml:space="preserve">permisos marco </w:t>
      </w:r>
      <w:r w:rsidRPr="009105AF">
        <w:rPr>
          <w:rFonts w:ascii="Arial" w:hAnsi="Arial" w:cs="Arial"/>
          <w:b/>
          <w:sz w:val="24"/>
          <w:szCs w:val="24"/>
        </w:rPr>
        <w:t>de investigación</w:t>
      </w:r>
      <w:r w:rsidRPr="009105AF">
        <w:rPr>
          <w:rFonts w:ascii="Arial" w:hAnsi="Arial" w:cs="Arial"/>
          <w:sz w:val="24"/>
          <w:szCs w:val="24"/>
        </w:rPr>
        <w:t xml:space="preserve"> </w:t>
      </w:r>
      <w:r w:rsidR="00305587" w:rsidRPr="009105AF">
        <w:rPr>
          <w:rFonts w:ascii="Arial" w:hAnsi="Arial" w:cs="Arial"/>
          <w:sz w:val="24"/>
          <w:szCs w:val="24"/>
        </w:rPr>
        <w:t>a 10 años por programas de investigación</w:t>
      </w:r>
      <w:r w:rsidRPr="009105AF">
        <w:rPr>
          <w:rFonts w:ascii="Arial" w:hAnsi="Arial" w:cs="Arial"/>
          <w:sz w:val="24"/>
          <w:szCs w:val="24"/>
        </w:rPr>
        <w:t>,</w:t>
      </w:r>
      <w:r w:rsidR="00305587" w:rsidRPr="009105AF">
        <w:rPr>
          <w:rFonts w:ascii="Arial" w:hAnsi="Arial" w:cs="Arial"/>
          <w:sz w:val="24"/>
          <w:szCs w:val="24"/>
        </w:rPr>
        <w:t xml:space="preserve"> que cubra a todos sus estudiantes de pregrado posgrado y a sus investigadores, así como el registro de las d</w:t>
      </w:r>
      <w:r w:rsidRPr="009105AF">
        <w:rPr>
          <w:rFonts w:ascii="Arial" w:hAnsi="Arial" w:cs="Arial"/>
          <w:sz w:val="24"/>
          <w:szCs w:val="24"/>
        </w:rPr>
        <w:t xml:space="preserve">istintas colecciones biológicas. </w:t>
      </w:r>
      <w:r w:rsidR="002745D1" w:rsidRPr="009105AF">
        <w:rPr>
          <w:rFonts w:ascii="Arial" w:hAnsi="Arial" w:cs="Arial"/>
          <w:sz w:val="24"/>
          <w:szCs w:val="24"/>
        </w:rPr>
        <w:t>Hay que presentar informes cada 6 meses, hay que organizarse de cada universidad, si un investigador falla afecta a toda la institución, hay que subir la información al Sistema de información del MinAmb</w:t>
      </w:r>
      <w:r w:rsidRPr="009105AF">
        <w:rPr>
          <w:rFonts w:ascii="Arial" w:hAnsi="Arial" w:cs="Arial"/>
          <w:sz w:val="24"/>
          <w:szCs w:val="24"/>
        </w:rPr>
        <w:t>iente.</w:t>
      </w:r>
    </w:p>
    <w:p w14:paraId="6DFFEA2D" w14:textId="77777777" w:rsidR="005D39B7" w:rsidRPr="009105AF" w:rsidRDefault="005577C4" w:rsidP="00E403F1">
      <w:pPr>
        <w:jc w:val="both"/>
        <w:rPr>
          <w:rFonts w:ascii="Arial" w:hAnsi="Arial" w:cs="Arial"/>
          <w:sz w:val="24"/>
          <w:szCs w:val="24"/>
        </w:rPr>
      </w:pPr>
      <w:r w:rsidRPr="009105AF">
        <w:rPr>
          <w:rFonts w:ascii="Arial" w:hAnsi="Arial" w:cs="Arial"/>
          <w:sz w:val="24"/>
          <w:szCs w:val="24"/>
        </w:rPr>
        <w:t xml:space="preserve">Luego se hace un </w:t>
      </w:r>
      <w:r w:rsidRPr="009105AF">
        <w:rPr>
          <w:rFonts w:ascii="Arial" w:hAnsi="Arial" w:cs="Arial"/>
          <w:b/>
          <w:sz w:val="24"/>
          <w:szCs w:val="24"/>
        </w:rPr>
        <w:t>recuento histórico de l</w:t>
      </w:r>
      <w:r w:rsidR="00E33591" w:rsidRPr="009105AF">
        <w:rPr>
          <w:rFonts w:ascii="Arial" w:hAnsi="Arial" w:cs="Arial"/>
          <w:b/>
          <w:sz w:val="24"/>
          <w:szCs w:val="24"/>
        </w:rPr>
        <w:t>as r</w:t>
      </w:r>
      <w:r w:rsidR="004158FC" w:rsidRPr="009105AF">
        <w:rPr>
          <w:rFonts w:ascii="Arial" w:hAnsi="Arial" w:cs="Arial"/>
          <w:b/>
          <w:sz w:val="24"/>
          <w:szCs w:val="24"/>
        </w:rPr>
        <w:t>euniones de directores de</w:t>
      </w:r>
      <w:r w:rsidR="00E33591" w:rsidRPr="009105AF">
        <w:rPr>
          <w:rFonts w:ascii="Arial" w:hAnsi="Arial" w:cs="Arial"/>
          <w:b/>
          <w:sz w:val="24"/>
          <w:szCs w:val="24"/>
        </w:rPr>
        <w:t xml:space="preserve"> programas y Departamentos de</w:t>
      </w:r>
      <w:r w:rsidR="004158FC" w:rsidRPr="009105AF">
        <w:rPr>
          <w:rFonts w:ascii="Arial" w:hAnsi="Arial" w:cs="Arial"/>
          <w:b/>
          <w:sz w:val="24"/>
          <w:szCs w:val="24"/>
        </w:rPr>
        <w:t xml:space="preserve"> </w:t>
      </w:r>
      <w:r w:rsidR="00E33591" w:rsidRPr="009105AF">
        <w:rPr>
          <w:rFonts w:ascii="Arial" w:hAnsi="Arial" w:cs="Arial"/>
          <w:b/>
          <w:sz w:val="24"/>
          <w:szCs w:val="24"/>
        </w:rPr>
        <w:t>B</w:t>
      </w:r>
      <w:r w:rsidR="004158FC" w:rsidRPr="009105AF">
        <w:rPr>
          <w:rFonts w:ascii="Arial" w:hAnsi="Arial" w:cs="Arial"/>
          <w:b/>
          <w:sz w:val="24"/>
          <w:szCs w:val="24"/>
        </w:rPr>
        <w:t>iología</w:t>
      </w:r>
      <w:r w:rsidR="00E33591" w:rsidRPr="009105AF">
        <w:rPr>
          <w:rFonts w:ascii="Arial" w:hAnsi="Arial" w:cs="Arial"/>
          <w:b/>
          <w:sz w:val="24"/>
          <w:szCs w:val="24"/>
        </w:rPr>
        <w:t xml:space="preserve"> en Colombia</w:t>
      </w:r>
      <w:r w:rsidR="00E33591" w:rsidRPr="009105AF">
        <w:rPr>
          <w:rFonts w:ascii="Arial" w:hAnsi="Arial" w:cs="Arial"/>
          <w:sz w:val="24"/>
          <w:szCs w:val="24"/>
        </w:rPr>
        <w:t xml:space="preserve"> se</w:t>
      </w:r>
      <w:r w:rsidR="004158FC" w:rsidRPr="009105AF">
        <w:rPr>
          <w:rFonts w:ascii="Arial" w:hAnsi="Arial" w:cs="Arial"/>
          <w:sz w:val="24"/>
          <w:szCs w:val="24"/>
        </w:rPr>
        <w:t xml:space="preserve"> iniciaron en 2003 en la</w:t>
      </w:r>
      <w:r w:rsidR="00E33591" w:rsidRPr="009105AF">
        <w:rPr>
          <w:rFonts w:ascii="Arial" w:hAnsi="Arial" w:cs="Arial"/>
          <w:sz w:val="24"/>
          <w:szCs w:val="24"/>
        </w:rPr>
        <w:t xml:space="preserve"> U.</w:t>
      </w:r>
      <w:r w:rsidR="004158FC" w:rsidRPr="009105AF">
        <w:rPr>
          <w:rFonts w:ascii="Arial" w:hAnsi="Arial" w:cs="Arial"/>
          <w:sz w:val="24"/>
          <w:szCs w:val="24"/>
        </w:rPr>
        <w:t xml:space="preserve"> </w:t>
      </w:r>
      <w:r w:rsidR="00E33591" w:rsidRPr="009105AF">
        <w:rPr>
          <w:rFonts w:ascii="Arial" w:hAnsi="Arial" w:cs="Arial"/>
          <w:sz w:val="24"/>
          <w:szCs w:val="24"/>
        </w:rPr>
        <w:t>J</w:t>
      </w:r>
      <w:r w:rsidR="004158FC" w:rsidRPr="009105AF">
        <w:rPr>
          <w:rFonts w:ascii="Arial" w:hAnsi="Arial" w:cs="Arial"/>
          <w:sz w:val="24"/>
          <w:szCs w:val="24"/>
        </w:rPr>
        <w:t>averiana,</w:t>
      </w:r>
      <w:r w:rsidR="00D6537A" w:rsidRPr="009105AF">
        <w:rPr>
          <w:rFonts w:ascii="Arial" w:hAnsi="Arial" w:cs="Arial"/>
          <w:sz w:val="24"/>
          <w:szCs w:val="24"/>
        </w:rPr>
        <w:t xml:space="preserve"> Bogotá</w:t>
      </w:r>
      <w:r w:rsidR="00CA396B" w:rsidRPr="009105AF">
        <w:rPr>
          <w:rFonts w:ascii="Arial" w:hAnsi="Arial" w:cs="Arial"/>
          <w:sz w:val="24"/>
          <w:szCs w:val="24"/>
        </w:rPr>
        <w:t>;</w:t>
      </w:r>
      <w:r w:rsidR="004158FC" w:rsidRPr="009105AF">
        <w:rPr>
          <w:rFonts w:ascii="Arial" w:hAnsi="Arial" w:cs="Arial"/>
          <w:sz w:val="24"/>
          <w:szCs w:val="24"/>
        </w:rPr>
        <w:t xml:space="preserve"> luego </w:t>
      </w:r>
      <w:r w:rsidR="00E33591" w:rsidRPr="009105AF">
        <w:rPr>
          <w:rFonts w:ascii="Arial" w:hAnsi="Arial" w:cs="Arial"/>
          <w:sz w:val="24"/>
          <w:szCs w:val="24"/>
        </w:rPr>
        <w:t xml:space="preserve">se realizó </w:t>
      </w:r>
      <w:r w:rsidR="004158FC" w:rsidRPr="009105AF">
        <w:rPr>
          <w:rFonts w:ascii="Arial" w:hAnsi="Arial" w:cs="Arial"/>
          <w:sz w:val="24"/>
          <w:szCs w:val="24"/>
        </w:rPr>
        <w:t xml:space="preserve">en el 2004 en la </w:t>
      </w:r>
      <w:r w:rsidR="00E33591" w:rsidRPr="009105AF">
        <w:rPr>
          <w:rFonts w:ascii="Arial" w:hAnsi="Arial" w:cs="Arial"/>
          <w:sz w:val="24"/>
          <w:szCs w:val="24"/>
        </w:rPr>
        <w:t xml:space="preserve">U. </w:t>
      </w:r>
      <w:r w:rsidR="004158FC" w:rsidRPr="009105AF">
        <w:rPr>
          <w:rFonts w:ascii="Arial" w:hAnsi="Arial" w:cs="Arial"/>
          <w:sz w:val="24"/>
          <w:szCs w:val="24"/>
        </w:rPr>
        <w:t xml:space="preserve">del Tolima, </w:t>
      </w:r>
      <w:r w:rsidR="00CA396B" w:rsidRPr="009105AF">
        <w:rPr>
          <w:rFonts w:ascii="Arial" w:hAnsi="Arial" w:cs="Arial"/>
          <w:sz w:val="24"/>
          <w:szCs w:val="24"/>
        </w:rPr>
        <w:t xml:space="preserve">Ibagué; </w:t>
      </w:r>
      <w:r w:rsidR="004158FC" w:rsidRPr="009105AF">
        <w:rPr>
          <w:rFonts w:ascii="Arial" w:hAnsi="Arial" w:cs="Arial"/>
          <w:sz w:val="24"/>
          <w:szCs w:val="24"/>
        </w:rPr>
        <w:t xml:space="preserve">en </w:t>
      </w:r>
      <w:r w:rsidR="00E33591" w:rsidRPr="009105AF">
        <w:rPr>
          <w:rFonts w:ascii="Arial" w:hAnsi="Arial" w:cs="Arial"/>
          <w:sz w:val="24"/>
          <w:szCs w:val="24"/>
        </w:rPr>
        <w:lastRenderedPageBreak/>
        <w:t xml:space="preserve">el año 2005 en </w:t>
      </w:r>
      <w:r w:rsidR="00D6537A" w:rsidRPr="009105AF">
        <w:rPr>
          <w:rFonts w:ascii="Arial" w:hAnsi="Arial" w:cs="Arial"/>
          <w:sz w:val="24"/>
          <w:szCs w:val="24"/>
        </w:rPr>
        <w:t xml:space="preserve">la U. </w:t>
      </w:r>
      <w:r w:rsidR="00E33591" w:rsidRPr="009105AF">
        <w:rPr>
          <w:rFonts w:ascii="Arial" w:hAnsi="Arial" w:cs="Arial"/>
          <w:sz w:val="24"/>
          <w:szCs w:val="24"/>
        </w:rPr>
        <w:t>Autónoma de O</w:t>
      </w:r>
      <w:r w:rsidR="00D6537A" w:rsidRPr="009105AF">
        <w:rPr>
          <w:rFonts w:ascii="Arial" w:hAnsi="Arial" w:cs="Arial"/>
          <w:sz w:val="24"/>
          <w:szCs w:val="24"/>
        </w:rPr>
        <w:t xml:space="preserve">ccidente, </w:t>
      </w:r>
      <w:r w:rsidR="00E33591" w:rsidRPr="009105AF">
        <w:rPr>
          <w:rFonts w:ascii="Arial" w:hAnsi="Arial" w:cs="Arial"/>
          <w:sz w:val="24"/>
          <w:szCs w:val="24"/>
        </w:rPr>
        <w:t>Cali</w:t>
      </w:r>
      <w:r w:rsidR="004158FC" w:rsidRPr="009105AF">
        <w:rPr>
          <w:rFonts w:ascii="Arial" w:hAnsi="Arial" w:cs="Arial"/>
          <w:sz w:val="24"/>
          <w:szCs w:val="24"/>
        </w:rPr>
        <w:t xml:space="preserve"> (</w:t>
      </w:r>
      <w:r w:rsidR="00E33591" w:rsidRPr="009105AF">
        <w:rPr>
          <w:rFonts w:ascii="Arial" w:hAnsi="Arial" w:cs="Arial"/>
          <w:sz w:val="24"/>
          <w:szCs w:val="24"/>
        </w:rPr>
        <w:t xml:space="preserve">el tema abordado fue sobre el </w:t>
      </w:r>
      <w:r w:rsidR="004158FC" w:rsidRPr="009105AF">
        <w:rPr>
          <w:rFonts w:ascii="Arial" w:hAnsi="Arial" w:cs="Arial"/>
          <w:sz w:val="24"/>
          <w:szCs w:val="24"/>
        </w:rPr>
        <w:t>componente socio-humanístico</w:t>
      </w:r>
      <w:r w:rsidR="00E33591" w:rsidRPr="009105AF">
        <w:rPr>
          <w:rFonts w:ascii="Arial" w:hAnsi="Arial" w:cs="Arial"/>
          <w:sz w:val="24"/>
          <w:szCs w:val="24"/>
        </w:rPr>
        <w:t xml:space="preserve"> en los programas de Biología,</w:t>
      </w:r>
      <w:r w:rsidR="004158FC" w:rsidRPr="009105AF">
        <w:rPr>
          <w:rFonts w:ascii="Arial" w:hAnsi="Arial" w:cs="Arial"/>
          <w:sz w:val="24"/>
          <w:szCs w:val="24"/>
        </w:rPr>
        <w:t xml:space="preserve"> se incluyó bioética y salió el cua</w:t>
      </w:r>
      <w:r w:rsidR="00E33591" w:rsidRPr="009105AF">
        <w:rPr>
          <w:rFonts w:ascii="Arial" w:hAnsi="Arial" w:cs="Arial"/>
          <w:sz w:val="24"/>
          <w:szCs w:val="24"/>
        </w:rPr>
        <w:t>d</w:t>
      </w:r>
      <w:r w:rsidR="004158FC" w:rsidRPr="009105AF">
        <w:rPr>
          <w:rFonts w:ascii="Arial" w:hAnsi="Arial" w:cs="Arial"/>
          <w:sz w:val="24"/>
          <w:szCs w:val="24"/>
        </w:rPr>
        <w:t>ro de Guarne complet</w:t>
      </w:r>
      <w:r w:rsidR="00E33591" w:rsidRPr="009105AF">
        <w:rPr>
          <w:rFonts w:ascii="Arial" w:hAnsi="Arial" w:cs="Arial"/>
          <w:sz w:val="24"/>
          <w:szCs w:val="24"/>
        </w:rPr>
        <w:t>o</w:t>
      </w:r>
      <w:r w:rsidR="004158FC" w:rsidRPr="009105AF">
        <w:rPr>
          <w:rFonts w:ascii="Arial" w:hAnsi="Arial" w:cs="Arial"/>
          <w:sz w:val="24"/>
          <w:szCs w:val="24"/>
        </w:rPr>
        <w:t>)</w:t>
      </w:r>
      <w:r w:rsidR="00CA396B" w:rsidRPr="009105AF">
        <w:rPr>
          <w:rFonts w:ascii="Arial" w:hAnsi="Arial" w:cs="Arial"/>
          <w:sz w:val="24"/>
          <w:szCs w:val="24"/>
        </w:rPr>
        <w:t>;</w:t>
      </w:r>
      <w:r w:rsidR="004158FC" w:rsidRPr="009105AF">
        <w:rPr>
          <w:rFonts w:ascii="Arial" w:hAnsi="Arial" w:cs="Arial"/>
          <w:sz w:val="24"/>
          <w:szCs w:val="24"/>
        </w:rPr>
        <w:t xml:space="preserve"> en 2006 en U. del Chocó</w:t>
      </w:r>
      <w:r w:rsidR="00D6537A" w:rsidRPr="009105AF">
        <w:rPr>
          <w:rFonts w:ascii="Arial" w:hAnsi="Arial" w:cs="Arial"/>
          <w:sz w:val="24"/>
          <w:szCs w:val="24"/>
        </w:rPr>
        <w:t>, Quibdó</w:t>
      </w:r>
      <w:r w:rsidR="00E33591" w:rsidRPr="009105AF">
        <w:rPr>
          <w:rFonts w:ascii="Arial" w:hAnsi="Arial" w:cs="Arial"/>
          <w:sz w:val="24"/>
          <w:szCs w:val="24"/>
        </w:rPr>
        <w:t xml:space="preserve"> (componente socio-humanístico, Gloria Machado Tuning</w:t>
      </w:r>
      <w:r w:rsidR="00CA396B" w:rsidRPr="009105AF">
        <w:rPr>
          <w:rFonts w:ascii="Arial" w:hAnsi="Arial" w:cs="Arial"/>
          <w:sz w:val="24"/>
          <w:szCs w:val="24"/>
        </w:rPr>
        <w:t>);</w:t>
      </w:r>
      <w:r w:rsidR="004158FC" w:rsidRPr="009105AF">
        <w:rPr>
          <w:rFonts w:ascii="Arial" w:hAnsi="Arial" w:cs="Arial"/>
          <w:sz w:val="24"/>
          <w:szCs w:val="24"/>
        </w:rPr>
        <w:t xml:space="preserve"> 2007 en U. del Norte, Barranquilla (construcción del perfil del Biólogo colombiano)</w:t>
      </w:r>
      <w:r w:rsidR="00CA396B" w:rsidRPr="009105AF">
        <w:rPr>
          <w:rFonts w:ascii="Arial" w:hAnsi="Arial" w:cs="Arial"/>
          <w:sz w:val="24"/>
          <w:szCs w:val="24"/>
        </w:rPr>
        <w:t>;</w:t>
      </w:r>
      <w:r w:rsidR="00E33591" w:rsidRPr="009105AF">
        <w:rPr>
          <w:rFonts w:ascii="Arial" w:hAnsi="Arial" w:cs="Arial"/>
          <w:sz w:val="24"/>
          <w:szCs w:val="24"/>
        </w:rPr>
        <w:t xml:space="preserve"> 2008 en UNITRÓPICO</w:t>
      </w:r>
      <w:r w:rsidR="001919FC" w:rsidRPr="009105AF">
        <w:rPr>
          <w:rFonts w:ascii="Arial" w:hAnsi="Arial" w:cs="Arial"/>
          <w:sz w:val="24"/>
          <w:szCs w:val="24"/>
        </w:rPr>
        <w:t>,</w:t>
      </w:r>
      <w:r w:rsidR="00E33591" w:rsidRPr="009105AF">
        <w:rPr>
          <w:rFonts w:ascii="Arial" w:hAnsi="Arial" w:cs="Arial"/>
          <w:sz w:val="24"/>
          <w:szCs w:val="24"/>
        </w:rPr>
        <w:t xml:space="preserve"> Yopal</w:t>
      </w:r>
      <w:r w:rsidR="00D6537A" w:rsidRPr="009105AF">
        <w:rPr>
          <w:rFonts w:ascii="Arial" w:hAnsi="Arial" w:cs="Arial"/>
          <w:sz w:val="24"/>
          <w:szCs w:val="24"/>
        </w:rPr>
        <w:t>, Casanare</w:t>
      </w:r>
      <w:r w:rsidR="00E33591" w:rsidRPr="009105AF">
        <w:rPr>
          <w:rFonts w:ascii="Arial" w:hAnsi="Arial" w:cs="Arial"/>
          <w:sz w:val="24"/>
          <w:szCs w:val="24"/>
        </w:rPr>
        <w:t xml:space="preserve"> (modalidades de Trabajos de Grado)</w:t>
      </w:r>
      <w:r w:rsidR="00CA396B" w:rsidRPr="009105AF">
        <w:rPr>
          <w:rFonts w:ascii="Arial" w:hAnsi="Arial" w:cs="Arial"/>
          <w:sz w:val="24"/>
          <w:szCs w:val="24"/>
        </w:rPr>
        <w:t>;</w:t>
      </w:r>
      <w:r w:rsidR="00E33591" w:rsidRPr="009105AF">
        <w:rPr>
          <w:rFonts w:ascii="Arial" w:hAnsi="Arial" w:cs="Arial"/>
          <w:sz w:val="24"/>
          <w:szCs w:val="24"/>
        </w:rPr>
        <w:t xml:space="preserve"> 2009 en U. del Cauca, Popayán (relación del currículo de biología con las empresas privadas</w:t>
      </w:r>
      <w:r w:rsidR="00CA396B" w:rsidRPr="009105AF">
        <w:rPr>
          <w:rFonts w:ascii="Arial" w:hAnsi="Arial" w:cs="Arial"/>
          <w:sz w:val="24"/>
          <w:szCs w:val="24"/>
        </w:rPr>
        <w:t>);</w:t>
      </w:r>
      <w:r w:rsidR="00E33591" w:rsidRPr="009105AF">
        <w:rPr>
          <w:rFonts w:ascii="Arial" w:hAnsi="Arial" w:cs="Arial"/>
          <w:sz w:val="24"/>
          <w:szCs w:val="24"/>
        </w:rPr>
        <w:t xml:space="preserve"> 2010 en </w:t>
      </w:r>
      <w:r w:rsidR="001919FC" w:rsidRPr="009105AF">
        <w:rPr>
          <w:rFonts w:ascii="Arial" w:hAnsi="Arial" w:cs="Arial"/>
          <w:sz w:val="24"/>
          <w:szCs w:val="24"/>
        </w:rPr>
        <w:t xml:space="preserve">la </w:t>
      </w:r>
      <w:r w:rsidR="00E33591" w:rsidRPr="009105AF">
        <w:rPr>
          <w:rFonts w:ascii="Arial" w:hAnsi="Arial" w:cs="Arial"/>
          <w:sz w:val="24"/>
          <w:szCs w:val="24"/>
        </w:rPr>
        <w:t xml:space="preserve">U. del Quindío, Armenia (competencias específicas disciplinares y profesionales de </w:t>
      </w:r>
      <w:r w:rsidR="001919FC" w:rsidRPr="009105AF">
        <w:rPr>
          <w:rFonts w:ascii="Arial" w:hAnsi="Arial" w:cs="Arial"/>
          <w:sz w:val="24"/>
          <w:szCs w:val="24"/>
        </w:rPr>
        <w:t xml:space="preserve">los </w:t>
      </w:r>
      <w:r w:rsidR="00E33591" w:rsidRPr="009105AF">
        <w:rPr>
          <w:rFonts w:ascii="Arial" w:hAnsi="Arial" w:cs="Arial"/>
          <w:sz w:val="24"/>
          <w:szCs w:val="24"/>
        </w:rPr>
        <w:t>egresados, perf</w:t>
      </w:r>
      <w:r w:rsidR="00CA396B" w:rsidRPr="009105AF">
        <w:rPr>
          <w:rFonts w:ascii="Arial" w:hAnsi="Arial" w:cs="Arial"/>
          <w:sz w:val="24"/>
          <w:szCs w:val="24"/>
        </w:rPr>
        <w:t>iles y contenidos curriculares);</w:t>
      </w:r>
      <w:r w:rsidR="00E33591" w:rsidRPr="009105AF">
        <w:rPr>
          <w:rFonts w:ascii="Arial" w:hAnsi="Arial" w:cs="Arial"/>
          <w:sz w:val="24"/>
          <w:szCs w:val="24"/>
        </w:rPr>
        <w:t xml:space="preserve"> 2011 </w:t>
      </w:r>
      <w:r w:rsidR="001919FC" w:rsidRPr="009105AF">
        <w:rPr>
          <w:rFonts w:ascii="Arial" w:hAnsi="Arial" w:cs="Arial"/>
          <w:sz w:val="24"/>
          <w:szCs w:val="24"/>
        </w:rPr>
        <w:t xml:space="preserve">en la </w:t>
      </w:r>
      <w:r w:rsidR="00E33591" w:rsidRPr="009105AF">
        <w:rPr>
          <w:rFonts w:ascii="Arial" w:hAnsi="Arial" w:cs="Arial"/>
          <w:sz w:val="24"/>
          <w:szCs w:val="24"/>
        </w:rPr>
        <w:t>U. de Antioquia, Medellín (permisos para recolección de material biológico, intercambio entre museos y herbarios)</w:t>
      </w:r>
      <w:r w:rsidR="005F3093" w:rsidRPr="009105AF">
        <w:rPr>
          <w:rFonts w:ascii="Arial" w:hAnsi="Arial" w:cs="Arial"/>
          <w:sz w:val="24"/>
          <w:szCs w:val="24"/>
        </w:rPr>
        <w:t>; en 2012 se realizó el</w:t>
      </w:r>
      <w:r w:rsidR="00507B70" w:rsidRPr="009105AF">
        <w:rPr>
          <w:rFonts w:ascii="Arial" w:hAnsi="Arial" w:cs="Arial"/>
          <w:sz w:val="24"/>
          <w:szCs w:val="24"/>
        </w:rPr>
        <w:t xml:space="preserve"> I</w:t>
      </w:r>
      <w:r w:rsidR="005F3093" w:rsidRPr="009105AF">
        <w:rPr>
          <w:rFonts w:ascii="Arial" w:hAnsi="Arial" w:cs="Arial"/>
          <w:sz w:val="24"/>
          <w:szCs w:val="24"/>
        </w:rPr>
        <w:t xml:space="preserve"> taller de directores de carreras en la U. Konrad Lorenz, Bogotá; en 2012 en la U. </w:t>
      </w:r>
      <w:r w:rsidR="00507B70" w:rsidRPr="009105AF">
        <w:rPr>
          <w:rFonts w:ascii="Arial" w:hAnsi="Arial" w:cs="Arial"/>
          <w:sz w:val="24"/>
          <w:szCs w:val="24"/>
        </w:rPr>
        <w:t>ICESI</w:t>
      </w:r>
      <w:r w:rsidR="005F3093" w:rsidRPr="009105AF">
        <w:rPr>
          <w:rFonts w:ascii="Arial" w:hAnsi="Arial" w:cs="Arial"/>
          <w:sz w:val="24"/>
          <w:szCs w:val="24"/>
        </w:rPr>
        <w:t xml:space="preserve">, </w:t>
      </w:r>
      <w:r w:rsidR="00507B70" w:rsidRPr="009105AF">
        <w:rPr>
          <w:rFonts w:ascii="Arial" w:hAnsi="Arial" w:cs="Arial"/>
          <w:sz w:val="24"/>
          <w:szCs w:val="24"/>
        </w:rPr>
        <w:t>Cali</w:t>
      </w:r>
      <w:r w:rsidR="005F3093" w:rsidRPr="009105AF">
        <w:rPr>
          <w:rFonts w:ascii="Arial" w:hAnsi="Arial" w:cs="Arial"/>
          <w:sz w:val="24"/>
          <w:szCs w:val="24"/>
        </w:rPr>
        <w:t xml:space="preserve"> (continuación del taller I, perfil de los egresados de biología, competencias laborales y estrategias para formación por competencias); en 2013 </w:t>
      </w:r>
      <w:r w:rsidR="003908F4" w:rsidRPr="009105AF">
        <w:rPr>
          <w:rFonts w:ascii="Arial" w:hAnsi="Arial" w:cs="Arial"/>
          <w:sz w:val="24"/>
          <w:szCs w:val="24"/>
        </w:rPr>
        <w:t xml:space="preserve">se </w:t>
      </w:r>
      <w:r w:rsidR="00507B70" w:rsidRPr="009105AF">
        <w:rPr>
          <w:rFonts w:ascii="Arial" w:hAnsi="Arial" w:cs="Arial"/>
          <w:sz w:val="24"/>
          <w:szCs w:val="24"/>
        </w:rPr>
        <w:t>realizó el</w:t>
      </w:r>
      <w:r w:rsidR="003908F4" w:rsidRPr="009105AF">
        <w:rPr>
          <w:rFonts w:ascii="Arial" w:hAnsi="Arial" w:cs="Arial"/>
          <w:sz w:val="24"/>
          <w:szCs w:val="24"/>
        </w:rPr>
        <w:t xml:space="preserve"> </w:t>
      </w:r>
      <w:r w:rsidR="005F3093" w:rsidRPr="009105AF">
        <w:rPr>
          <w:rFonts w:ascii="Arial" w:hAnsi="Arial" w:cs="Arial"/>
          <w:sz w:val="24"/>
          <w:szCs w:val="24"/>
        </w:rPr>
        <w:t>II taller de directores de carreras en la U. Konrad Lorenz</w:t>
      </w:r>
      <w:r w:rsidR="00507B70" w:rsidRPr="009105AF">
        <w:rPr>
          <w:rFonts w:ascii="Arial" w:hAnsi="Arial" w:cs="Arial"/>
          <w:sz w:val="24"/>
          <w:szCs w:val="24"/>
        </w:rPr>
        <w:t>, Bogotá</w:t>
      </w:r>
      <w:r w:rsidR="005F3093" w:rsidRPr="009105AF">
        <w:rPr>
          <w:rFonts w:ascii="Arial" w:hAnsi="Arial" w:cs="Arial"/>
          <w:sz w:val="24"/>
          <w:szCs w:val="24"/>
        </w:rPr>
        <w:t xml:space="preserve"> y en 2013 en la U. del Rosario, Bogotá (contenidos mínimos de los programas de Biología, análisis a los programas genéricos vs con énfasis).</w:t>
      </w:r>
    </w:p>
    <w:p w14:paraId="0DC7C0A1" w14:textId="77777777" w:rsidR="00CA590B" w:rsidRPr="009105AF" w:rsidRDefault="00CA590B" w:rsidP="00E403F1">
      <w:pPr>
        <w:jc w:val="both"/>
        <w:rPr>
          <w:rFonts w:ascii="Arial" w:hAnsi="Arial" w:cs="Arial"/>
          <w:b/>
          <w:sz w:val="24"/>
          <w:szCs w:val="24"/>
        </w:rPr>
      </w:pPr>
      <w:r w:rsidRPr="009105AF">
        <w:rPr>
          <w:rFonts w:ascii="Arial" w:hAnsi="Arial" w:cs="Arial"/>
          <w:b/>
          <w:sz w:val="24"/>
          <w:szCs w:val="24"/>
        </w:rPr>
        <w:t xml:space="preserve">ANALISIS </w:t>
      </w:r>
      <w:r w:rsidR="00FF2DBF">
        <w:rPr>
          <w:rFonts w:ascii="Arial" w:hAnsi="Arial" w:cs="Arial"/>
          <w:b/>
          <w:sz w:val="24"/>
          <w:szCs w:val="24"/>
        </w:rPr>
        <w:t>RESOLUCION</w:t>
      </w:r>
      <w:r w:rsidRPr="009105AF">
        <w:rPr>
          <w:rFonts w:ascii="Arial" w:hAnsi="Arial" w:cs="Arial"/>
          <w:b/>
          <w:sz w:val="24"/>
          <w:szCs w:val="24"/>
        </w:rPr>
        <w:t xml:space="preserve"> 2769</w:t>
      </w:r>
    </w:p>
    <w:p w14:paraId="433592C4" w14:textId="77777777" w:rsidR="00CA590B" w:rsidRPr="009105AF" w:rsidRDefault="005577C4" w:rsidP="00E403F1">
      <w:pPr>
        <w:jc w:val="both"/>
        <w:rPr>
          <w:rFonts w:ascii="Arial" w:hAnsi="Arial" w:cs="Arial"/>
          <w:sz w:val="24"/>
          <w:szCs w:val="24"/>
        </w:rPr>
      </w:pPr>
      <w:r w:rsidRPr="009105AF">
        <w:rPr>
          <w:rFonts w:ascii="Arial" w:hAnsi="Arial" w:cs="Arial"/>
          <w:sz w:val="24"/>
          <w:szCs w:val="24"/>
        </w:rPr>
        <w:t>¿</w:t>
      </w:r>
      <w:r w:rsidR="00CA590B" w:rsidRPr="009105AF">
        <w:rPr>
          <w:rFonts w:ascii="Arial" w:hAnsi="Arial" w:cs="Arial"/>
          <w:sz w:val="24"/>
          <w:szCs w:val="24"/>
        </w:rPr>
        <w:t>Es adecuado tener un núcleo básico en las facultades de ciencias básicas en el cual las carre</w:t>
      </w:r>
      <w:r w:rsidRPr="009105AF">
        <w:rPr>
          <w:rFonts w:ascii="Arial" w:hAnsi="Arial" w:cs="Arial"/>
          <w:sz w:val="24"/>
          <w:szCs w:val="24"/>
        </w:rPr>
        <w:t>ras de biología, química, etc. v</w:t>
      </w:r>
      <w:r w:rsidR="00CA590B" w:rsidRPr="009105AF">
        <w:rPr>
          <w:rFonts w:ascii="Arial" w:hAnsi="Arial" w:cs="Arial"/>
          <w:sz w:val="24"/>
          <w:szCs w:val="24"/>
        </w:rPr>
        <w:t>ean los mismos cursos</w:t>
      </w:r>
      <w:r w:rsidRPr="009105AF">
        <w:rPr>
          <w:rFonts w:ascii="Arial" w:hAnsi="Arial" w:cs="Arial"/>
          <w:sz w:val="24"/>
          <w:szCs w:val="24"/>
        </w:rPr>
        <w:t>?</w:t>
      </w:r>
      <w:r w:rsidR="00CA590B" w:rsidRPr="009105AF">
        <w:rPr>
          <w:rFonts w:ascii="Arial" w:hAnsi="Arial" w:cs="Arial"/>
          <w:sz w:val="24"/>
          <w:szCs w:val="24"/>
        </w:rPr>
        <w:t xml:space="preserve">. </w:t>
      </w:r>
      <w:r w:rsidRPr="009105AF">
        <w:rPr>
          <w:rFonts w:ascii="Arial" w:hAnsi="Arial" w:cs="Arial"/>
          <w:sz w:val="24"/>
          <w:szCs w:val="24"/>
        </w:rPr>
        <w:t>¿</w:t>
      </w:r>
      <w:r w:rsidR="00CA590B" w:rsidRPr="009105AF">
        <w:rPr>
          <w:rFonts w:ascii="Arial" w:hAnsi="Arial" w:cs="Arial"/>
          <w:sz w:val="24"/>
          <w:szCs w:val="24"/>
        </w:rPr>
        <w:t xml:space="preserve">Estos cursos deberían tener </w:t>
      </w:r>
      <w:r w:rsidRPr="009105AF">
        <w:rPr>
          <w:rFonts w:ascii="Arial" w:hAnsi="Arial" w:cs="Arial"/>
          <w:sz w:val="24"/>
          <w:szCs w:val="24"/>
        </w:rPr>
        <w:t>el</w:t>
      </w:r>
      <w:r w:rsidR="00CA590B" w:rsidRPr="009105AF">
        <w:rPr>
          <w:rFonts w:ascii="Arial" w:hAnsi="Arial" w:cs="Arial"/>
          <w:sz w:val="24"/>
          <w:szCs w:val="24"/>
        </w:rPr>
        <w:t xml:space="preserve"> mismo número de créditos?</w:t>
      </w:r>
    </w:p>
    <w:p w14:paraId="794C3E78" w14:textId="77777777" w:rsidR="00CA590B" w:rsidRPr="009105AF" w:rsidRDefault="005577C4" w:rsidP="00E403F1">
      <w:pPr>
        <w:jc w:val="both"/>
        <w:rPr>
          <w:rFonts w:ascii="Arial" w:hAnsi="Arial" w:cs="Arial"/>
          <w:sz w:val="24"/>
          <w:szCs w:val="24"/>
        </w:rPr>
      </w:pPr>
      <w:r w:rsidRPr="009105AF">
        <w:rPr>
          <w:rFonts w:ascii="Arial" w:hAnsi="Arial" w:cs="Arial"/>
          <w:sz w:val="24"/>
          <w:szCs w:val="24"/>
        </w:rPr>
        <w:t>Luego se presentan los resultados que se tenían del año 2005 al comparar los programas de Biología y se agrega que s</w:t>
      </w:r>
      <w:r w:rsidR="00FB7D84" w:rsidRPr="009105AF">
        <w:rPr>
          <w:rFonts w:ascii="Arial" w:hAnsi="Arial" w:cs="Arial"/>
          <w:sz w:val="24"/>
          <w:szCs w:val="24"/>
        </w:rPr>
        <w:t>ería bueno incluir cursos de raíces griegas y latinas, historia de las cienc</w:t>
      </w:r>
      <w:r w:rsidRPr="009105AF">
        <w:rPr>
          <w:rFonts w:ascii="Arial" w:hAnsi="Arial" w:cs="Arial"/>
          <w:sz w:val="24"/>
          <w:szCs w:val="24"/>
        </w:rPr>
        <w:t>ias, o epistemología de las cie</w:t>
      </w:r>
      <w:r w:rsidR="00FB7D84" w:rsidRPr="009105AF">
        <w:rPr>
          <w:rFonts w:ascii="Arial" w:hAnsi="Arial" w:cs="Arial"/>
          <w:sz w:val="24"/>
          <w:szCs w:val="24"/>
        </w:rPr>
        <w:t>n</w:t>
      </w:r>
      <w:r w:rsidRPr="009105AF">
        <w:rPr>
          <w:rFonts w:ascii="Arial" w:hAnsi="Arial" w:cs="Arial"/>
          <w:sz w:val="24"/>
          <w:szCs w:val="24"/>
        </w:rPr>
        <w:t>c</w:t>
      </w:r>
      <w:r w:rsidR="00FB7D84" w:rsidRPr="009105AF">
        <w:rPr>
          <w:rFonts w:ascii="Arial" w:hAnsi="Arial" w:cs="Arial"/>
          <w:sz w:val="24"/>
          <w:szCs w:val="24"/>
        </w:rPr>
        <w:t xml:space="preserve">ias (o incluirlas en cada uno de los cursos la epistemología de cada disciplina) etnobotánica?, </w:t>
      </w:r>
      <w:r w:rsidRPr="009105AF">
        <w:rPr>
          <w:rFonts w:ascii="Arial" w:hAnsi="Arial" w:cs="Arial"/>
          <w:sz w:val="24"/>
          <w:szCs w:val="24"/>
        </w:rPr>
        <w:t>entre otros.</w:t>
      </w:r>
    </w:p>
    <w:p w14:paraId="7D05768E" w14:textId="77777777" w:rsidR="00FB7D84" w:rsidRPr="009105AF" w:rsidRDefault="005577C4" w:rsidP="00E403F1">
      <w:pPr>
        <w:jc w:val="both"/>
        <w:rPr>
          <w:rFonts w:ascii="Arial" w:hAnsi="Arial" w:cs="Arial"/>
          <w:sz w:val="24"/>
          <w:szCs w:val="24"/>
        </w:rPr>
      </w:pPr>
      <w:r w:rsidRPr="009105AF">
        <w:rPr>
          <w:rFonts w:ascii="Arial" w:hAnsi="Arial" w:cs="Arial"/>
          <w:sz w:val="24"/>
          <w:szCs w:val="24"/>
        </w:rPr>
        <w:t>También se pregunta ¿</w:t>
      </w:r>
      <w:r w:rsidR="00FB7D84" w:rsidRPr="009105AF">
        <w:rPr>
          <w:rFonts w:ascii="Arial" w:hAnsi="Arial" w:cs="Arial"/>
          <w:sz w:val="24"/>
          <w:szCs w:val="24"/>
        </w:rPr>
        <w:t>Qué es lo socio-humanístico y su aplicación en la Biología?</w:t>
      </w:r>
    </w:p>
    <w:p w14:paraId="55A21441" w14:textId="77777777" w:rsidR="00FB7D84" w:rsidRPr="009105AF" w:rsidRDefault="005577C4" w:rsidP="00E403F1">
      <w:pPr>
        <w:jc w:val="both"/>
        <w:rPr>
          <w:rFonts w:ascii="Arial" w:hAnsi="Arial" w:cs="Arial"/>
          <w:sz w:val="24"/>
          <w:szCs w:val="24"/>
        </w:rPr>
      </w:pPr>
      <w:r w:rsidRPr="009105AF">
        <w:rPr>
          <w:rFonts w:ascii="Arial" w:hAnsi="Arial" w:cs="Arial"/>
          <w:sz w:val="24"/>
          <w:szCs w:val="24"/>
        </w:rPr>
        <w:t xml:space="preserve">Posteriormente, se hace la presentación de </w:t>
      </w:r>
      <w:r w:rsidR="00FB7D84" w:rsidRPr="009105AF">
        <w:rPr>
          <w:rFonts w:ascii="Arial" w:hAnsi="Arial" w:cs="Arial"/>
          <w:sz w:val="24"/>
          <w:szCs w:val="24"/>
        </w:rPr>
        <w:t>MARÍA</w:t>
      </w:r>
      <w:r w:rsidRPr="009105AF">
        <w:rPr>
          <w:rFonts w:ascii="Arial" w:hAnsi="Arial" w:cs="Arial"/>
          <w:sz w:val="24"/>
          <w:szCs w:val="24"/>
        </w:rPr>
        <w:t xml:space="preserve"> MARTINEZ.</w:t>
      </w:r>
    </w:p>
    <w:p w14:paraId="45EFE664" w14:textId="77777777" w:rsidR="00FB7D84" w:rsidRPr="009105AF" w:rsidRDefault="00FB7D84" w:rsidP="00E403F1">
      <w:pPr>
        <w:jc w:val="both"/>
        <w:rPr>
          <w:rFonts w:ascii="Arial" w:hAnsi="Arial" w:cs="Arial"/>
          <w:b/>
          <w:sz w:val="24"/>
          <w:szCs w:val="24"/>
        </w:rPr>
      </w:pPr>
      <w:r w:rsidRPr="009105AF">
        <w:rPr>
          <w:rFonts w:ascii="Arial" w:hAnsi="Arial" w:cs="Arial"/>
          <w:b/>
          <w:sz w:val="24"/>
          <w:szCs w:val="24"/>
        </w:rPr>
        <w:t>EXÁMENES ECAES-PRUEBAS SABER PRO</w:t>
      </w:r>
    </w:p>
    <w:p w14:paraId="1F666FEF" w14:textId="77777777" w:rsidR="00FB7D84" w:rsidRPr="009105AF" w:rsidRDefault="00FB7D84" w:rsidP="00E403F1">
      <w:pPr>
        <w:jc w:val="both"/>
        <w:rPr>
          <w:rFonts w:ascii="Arial" w:hAnsi="Arial" w:cs="Arial"/>
          <w:sz w:val="24"/>
          <w:szCs w:val="24"/>
        </w:rPr>
      </w:pPr>
      <w:r w:rsidRPr="009105AF">
        <w:rPr>
          <w:rFonts w:ascii="Arial" w:hAnsi="Arial" w:cs="Arial"/>
          <w:sz w:val="24"/>
          <w:szCs w:val="24"/>
        </w:rPr>
        <w:t xml:space="preserve">Decreto 1781 de junio de 2003, </w:t>
      </w:r>
      <w:r w:rsidR="005577C4" w:rsidRPr="009105AF">
        <w:rPr>
          <w:rFonts w:ascii="Arial" w:hAnsi="Arial" w:cs="Arial"/>
          <w:sz w:val="24"/>
          <w:szCs w:val="24"/>
        </w:rPr>
        <w:t xml:space="preserve">pretendía </w:t>
      </w:r>
      <w:r w:rsidRPr="009105AF">
        <w:rPr>
          <w:rFonts w:ascii="Arial" w:hAnsi="Arial" w:cs="Arial"/>
          <w:sz w:val="24"/>
          <w:szCs w:val="24"/>
        </w:rPr>
        <w:t xml:space="preserve">comprobar si los profesionales eran competentes, evaluando a la Universidad y no al egresado. </w:t>
      </w:r>
      <w:r w:rsidR="00D971B3" w:rsidRPr="009105AF">
        <w:rPr>
          <w:rFonts w:ascii="Arial" w:hAnsi="Arial" w:cs="Arial"/>
          <w:sz w:val="24"/>
          <w:szCs w:val="24"/>
        </w:rPr>
        <w:t>Se partida de la premisa que si le</w:t>
      </w:r>
      <w:r w:rsidRPr="009105AF">
        <w:rPr>
          <w:rFonts w:ascii="Arial" w:hAnsi="Arial" w:cs="Arial"/>
          <w:sz w:val="24"/>
          <w:szCs w:val="24"/>
        </w:rPr>
        <w:t xml:space="preserve"> </w:t>
      </w:r>
      <w:r w:rsidR="00D971B3" w:rsidRPr="009105AF">
        <w:rPr>
          <w:rFonts w:ascii="Arial" w:hAnsi="Arial" w:cs="Arial"/>
          <w:sz w:val="24"/>
          <w:szCs w:val="24"/>
        </w:rPr>
        <w:t>iba</w:t>
      </w:r>
      <w:r w:rsidRPr="009105AF">
        <w:rPr>
          <w:rFonts w:ascii="Arial" w:hAnsi="Arial" w:cs="Arial"/>
          <w:sz w:val="24"/>
          <w:szCs w:val="24"/>
        </w:rPr>
        <w:t xml:space="preserve"> bien a los estudiantes</w:t>
      </w:r>
      <w:r w:rsidR="00D971B3" w:rsidRPr="009105AF">
        <w:rPr>
          <w:rFonts w:ascii="Arial" w:hAnsi="Arial" w:cs="Arial"/>
          <w:sz w:val="24"/>
          <w:szCs w:val="24"/>
        </w:rPr>
        <w:t>,</w:t>
      </w:r>
      <w:r w:rsidRPr="009105AF">
        <w:rPr>
          <w:rFonts w:ascii="Arial" w:hAnsi="Arial" w:cs="Arial"/>
          <w:sz w:val="24"/>
          <w:szCs w:val="24"/>
        </w:rPr>
        <w:t xml:space="preserve"> entonces las Universidades lo estaban haciendo bien.</w:t>
      </w:r>
    </w:p>
    <w:p w14:paraId="37E0E2FD" w14:textId="77777777" w:rsidR="00B9452C" w:rsidRPr="009105AF" w:rsidRDefault="00BE6F06" w:rsidP="00E403F1">
      <w:pPr>
        <w:jc w:val="both"/>
        <w:rPr>
          <w:rFonts w:ascii="Arial" w:hAnsi="Arial" w:cs="Arial"/>
          <w:sz w:val="24"/>
          <w:szCs w:val="24"/>
        </w:rPr>
      </w:pPr>
      <w:r w:rsidRPr="009105AF">
        <w:rPr>
          <w:rFonts w:ascii="Arial" w:hAnsi="Arial" w:cs="Arial"/>
          <w:sz w:val="24"/>
          <w:szCs w:val="24"/>
        </w:rPr>
        <w:t>Del 2005 al 2013 todo han sido ensayos, se han modificado los criterios, eso dificulta su comparación.</w:t>
      </w:r>
    </w:p>
    <w:p w14:paraId="4970E278" w14:textId="77777777" w:rsidR="00BE6F06" w:rsidRPr="009105AF" w:rsidRDefault="00D971B3" w:rsidP="00E403F1">
      <w:pPr>
        <w:jc w:val="both"/>
        <w:rPr>
          <w:rFonts w:ascii="Arial" w:hAnsi="Arial" w:cs="Arial"/>
          <w:sz w:val="24"/>
          <w:szCs w:val="24"/>
        </w:rPr>
      </w:pPr>
      <w:r w:rsidRPr="009105AF">
        <w:rPr>
          <w:rFonts w:ascii="Arial" w:hAnsi="Arial" w:cs="Arial"/>
          <w:sz w:val="24"/>
          <w:szCs w:val="24"/>
        </w:rPr>
        <w:lastRenderedPageBreak/>
        <w:t>E informa que a</w:t>
      </w:r>
      <w:r w:rsidR="00BE6F06" w:rsidRPr="009105AF">
        <w:rPr>
          <w:rFonts w:ascii="Arial" w:hAnsi="Arial" w:cs="Arial"/>
          <w:sz w:val="24"/>
          <w:szCs w:val="24"/>
        </w:rPr>
        <w:t xml:space="preserve">hora se </w:t>
      </w:r>
      <w:r w:rsidRPr="009105AF">
        <w:rPr>
          <w:rFonts w:ascii="Arial" w:hAnsi="Arial" w:cs="Arial"/>
          <w:sz w:val="24"/>
          <w:szCs w:val="24"/>
        </w:rPr>
        <w:t>están haciendo en la U. N</w:t>
      </w:r>
      <w:r w:rsidR="007A4C5C" w:rsidRPr="009105AF">
        <w:rPr>
          <w:rFonts w:ascii="Arial" w:hAnsi="Arial" w:cs="Arial"/>
          <w:sz w:val="24"/>
          <w:szCs w:val="24"/>
        </w:rPr>
        <w:t xml:space="preserve">acional </w:t>
      </w:r>
      <w:r w:rsidRPr="009105AF">
        <w:rPr>
          <w:rFonts w:ascii="Arial" w:hAnsi="Arial" w:cs="Arial"/>
          <w:sz w:val="24"/>
          <w:szCs w:val="24"/>
        </w:rPr>
        <w:t>las</w:t>
      </w:r>
      <w:r w:rsidR="00BE6F06" w:rsidRPr="009105AF">
        <w:rPr>
          <w:rFonts w:ascii="Arial" w:hAnsi="Arial" w:cs="Arial"/>
          <w:sz w:val="24"/>
          <w:szCs w:val="24"/>
        </w:rPr>
        <w:t xml:space="preserve"> pruebas EFI-CIENCIAS</w:t>
      </w:r>
      <w:r w:rsidR="007A4C5C" w:rsidRPr="009105AF">
        <w:rPr>
          <w:rFonts w:ascii="Arial" w:hAnsi="Arial" w:cs="Arial"/>
          <w:sz w:val="24"/>
          <w:szCs w:val="24"/>
        </w:rPr>
        <w:t xml:space="preserve"> para determinar qué tan preparados </w:t>
      </w:r>
      <w:r w:rsidRPr="009105AF">
        <w:rPr>
          <w:rFonts w:ascii="Arial" w:hAnsi="Arial" w:cs="Arial"/>
          <w:sz w:val="24"/>
          <w:szCs w:val="24"/>
        </w:rPr>
        <w:t xml:space="preserve">están </w:t>
      </w:r>
      <w:r w:rsidR="007A4C5C" w:rsidRPr="009105AF">
        <w:rPr>
          <w:rFonts w:ascii="Arial" w:hAnsi="Arial" w:cs="Arial"/>
          <w:sz w:val="24"/>
          <w:szCs w:val="24"/>
        </w:rPr>
        <w:t>los estudiantes para enfrentar las pruebas saber pro.</w:t>
      </w:r>
    </w:p>
    <w:p w14:paraId="0AACF847" w14:textId="77777777" w:rsidR="003868D9" w:rsidRPr="009105AF" w:rsidRDefault="003868D9" w:rsidP="00E403F1">
      <w:pPr>
        <w:jc w:val="both"/>
        <w:rPr>
          <w:rFonts w:ascii="Arial" w:hAnsi="Arial" w:cs="Arial"/>
          <w:sz w:val="24"/>
          <w:szCs w:val="24"/>
        </w:rPr>
      </w:pPr>
      <w:r w:rsidRPr="009105AF">
        <w:rPr>
          <w:rFonts w:ascii="Arial" w:hAnsi="Arial" w:cs="Arial"/>
          <w:sz w:val="24"/>
          <w:szCs w:val="24"/>
        </w:rPr>
        <w:t>Se debería hacer cambios en los microcurrículos de forma que los estudiantes puedan responder a las pruebas saber pro</w:t>
      </w:r>
      <w:r w:rsidR="008B2DB0" w:rsidRPr="009105AF">
        <w:rPr>
          <w:rFonts w:ascii="Arial" w:hAnsi="Arial" w:cs="Arial"/>
          <w:sz w:val="24"/>
          <w:szCs w:val="24"/>
        </w:rPr>
        <w:t xml:space="preserve"> y no modif</w:t>
      </w:r>
      <w:r w:rsidR="007F041F" w:rsidRPr="009105AF">
        <w:rPr>
          <w:rFonts w:ascii="Arial" w:hAnsi="Arial" w:cs="Arial"/>
          <w:sz w:val="24"/>
          <w:szCs w:val="24"/>
        </w:rPr>
        <w:t>i</w:t>
      </w:r>
      <w:r w:rsidR="008B2DB0" w:rsidRPr="009105AF">
        <w:rPr>
          <w:rFonts w:ascii="Arial" w:hAnsi="Arial" w:cs="Arial"/>
          <w:sz w:val="24"/>
          <w:szCs w:val="24"/>
        </w:rPr>
        <w:t xml:space="preserve">car </w:t>
      </w:r>
      <w:r w:rsidR="00D971B3" w:rsidRPr="009105AF">
        <w:rPr>
          <w:rFonts w:ascii="Arial" w:hAnsi="Arial" w:cs="Arial"/>
          <w:sz w:val="24"/>
          <w:szCs w:val="24"/>
        </w:rPr>
        <w:t>l</w:t>
      </w:r>
      <w:r w:rsidR="008B2DB0" w:rsidRPr="009105AF">
        <w:rPr>
          <w:rFonts w:ascii="Arial" w:hAnsi="Arial" w:cs="Arial"/>
          <w:sz w:val="24"/>
          <w:szCs w:val="24"/>
        </w:rPr>
        <w:t>os currículos</w:t>
      </w:r>
      <w:r w:rsidR="007F041F" w:rsidRPr="009105AF">
        <w:rPr>
          <w:rFonts w:ascii="Arial" w:hAnsi="Arial" w:cs="Arial"/>
          <w:sz w:val="24"/>
          <w:szCs w:val="24"/>
        </w:rPr>
        <w:t>,</w:t>
      </w:r>
      <w:r w:rsidR="008B2DB0" w:rsidRPr="009105AF">
        <w:rPr>
          <w:rFonts w:ascii="Arial" w:hAnsi="Arial" w:cs="Arial"/>
          <w:sz w:val="24"/>
          <w:szCs w:val="24"/>
        </w:rPr>
        <w:t xml:space="preserve"> ni </w:t>
      </w:r>
      <w:r w:rsidR="00D971B3" w:rsidRPr="009105AF">
        <w:rPr>
          <w:rFonts w:ascii="Arial" w:hAnsi="Arial" w:cs="Arial"/>
          <w:sz w:val="24"/>
          <w:szCs w:val="24"/>
        </w:rPr>
        <w:t xml:space="preserve">los </w:t>
      </w:r>
      <w:r w:rsidR="008B2DB0" w:rsidRPr="009105AF">
        <w:rPr>
          <w:rFonts w:ascii="Arial" w:hAnsi="Arial" w:cs="Arial"/>
          <w:sz w:val="24"/>
          <w:szCs w:val="24"/>
        </w:rPr>
        <w:t>objetivos</w:t>
      </w:r>
      <w:r w:rsidR="00D971B3" w:rsidRPr="009105AF">
        <w:rPr>
          <w:rFonts w:ascii="Arial" w:hAnsi="Arial" w:cs="Arial"/>
          <w:sz w:val="24"/>
          <w:szCs w:val="24"/>
        </w:rPr>
        <w:t xml:space="preserve"> de los programas</w:t>
      </w:r>
      <w:r w:rsidR="008B2DB0" w:rsidRPr="009105AF">
        <w:rPr>
          <w:rFonts w:ascii="Arial" w:hAnsi="Arial" w:cs="Arial"/>
          <w:sz w:val="24"/>
          <w:szCs w:val="24"/>
        </w:rPr>
        <w:t>.</w:t>
      </w:r>
      <w:r w:rsidRPr="009105AF">
        <w:rPr>
          <w:rFonts w:ascii="Arial" w:hAnsi="Arial" w:cs="Arial"/>
          <w:sz w:val="24"/>
          <w:szCs w:val="24"/>
        </w:rPr>
        <w:t xml:space="preserve"> Debemos lograr que </w:t>
      </w:r>
      <w:r w:rsidR="00D971B3" w:rsidRPr="009105AF">
        <w:rPr>
          <w:rFonts w:ascii="Arial" w:hAnsi="Arial" w:cs="Arial"/>
          <w:sz w:val="24"/>
          <w:szCs w:val="24"/>
        </w:rPr>
        <w:t>los estudiantes</w:t>
      </w:r>
      <w:r w:rsidRPr="009105AF">
        <w:rPr>
          <w:rFonts w:ascii="Arial" w:hAnsi="Arial" w:cs="Arial"/>
          <w:sz w:val="24"/>
          <w:szCs w:val="24"/>
        </w:rPr>
        <w:t xml:space="preserve"> sean competentes en esto</w:t>
      </w:r>
      <w:r w:rsidR="008B2DB0" w:rsidRPr="009105AF">
        <w:rPr>
          <w:rFonts w:ascii="Arial" w:hAnsi="Arial" w:cs="Arial"/>
          <w:sz w:val="24"/>
          <w:szCs w:val="24"/>
        </w:rPr>
        <w:t xml:space="preserve">, no podemos dedicarnos solamente a enseñar en botánica los grupos taxonómicos y olvidarnos de </w:t>
      </w:r>
      <w:r w:rsidR="00D971B3" w:rsidRPr="009105AF">
        <w:rPr>
          <w:rFonts w:ascii="Arial" w:hAnsi="Arial" w:cs="Arial"/>
          <w:sz w:val="24"/>
          <w:szCs w:val="24"/>
        </w:rPr>
        <w:t>l</w:t>
      </w:r>
      <w:r w:rsidR="008B2DB0" w:rsidRPr="009105AF">
        <w:rPr>
          <w:rFonts w:ascii="Arial" w:hAnsi="Arial" w:cs="Arial"/>
          <w:sz w:val="24"/>
          <w:szCs w:val="24"/>
        </w:rPr>
        <w:t>as competencias</w:t>
      </w:r>
      <w:r w:rsidR="00D971B3" w:rsidRPr="009105AF">
        <w:rPr>
          <w:rFonts w:ascii="Arial" w:hAnsi="Arial" w:cs="Arial"/>
          <w:sz w:val="24"/>
          <w:szCs w:val="24"/>
        </w:rPr>
        <w:t xml:space="preserve"> que evalúan las pruebas saber pro</w:t>
      </w:r>
      <w:r w:rsidRPr="009105AF">
        <w:rPr>
          <w:rFonts w:ascii="Arial" w:hAnsi="Arial" w:cs="Arial"/>
          <w:sz w:val="24"/>
          <w:szCs w:val="24"/>
        </w:rPr>
        <w:t>.</w:t>
      </w:r>
    </w:p>
    <w:p w14:paraId="28BD77BD" w14:textId="77777777" w:rsidR="003868D9" w:rsidRPr="009105AF" w:rsidRDefault="003868D9" w:rsidP="00E403F1">
      <w:pPr>
        <w:jc w:val="both"/>
        <w:rPr>
          <w:rFonts w:ascii="Arial" w:hAnsi="Arial" w:cs="Arial"/>
          <w:sz w:val="24"/>
          <w:szCs w:val="24"/>
        </w:rPr>
      </w:pPr>
      <w:r w:rsidRPr="009105AF">
        <w:rPr>
          <w:rFonts w:ascii="Arial" w:hAnsi="Arial" w:cs="Arial"/>
          <w:sz w:val="24"/>
          <w:szCs w:val="24"/>
        </w:rPr>
        <w:t>¿Cuáles son los conceptos comunes y básicos qué debe tener un estudiante de ciencias exactas y naturales?.</w:t>
      </w:r>
    </w:p>
    <w:p w14:paraId="07A74D21" w14:textId="77777777" w:rsidR="00DF23E3" w:rsidRPr="009105AF" w:rsidRDefault="00D971B3" w:rsidP="00E403F1">
      <w:pPr>
        <w:jc w:val="both"/>
        <w:rPr>
          <w:rFonts w:ascii="Arial" w:hAnsi="Arial" w:cs="Arial"/>
          <w:sz w:val="24"/>
          <w:szCs w:val="24"/>
        </w:rPr>
      </w:pPr>
      <w:r w:rsidRPr="009105AF">
        <w:rPr>
          <w:rFonts w:ascii="Arial" w:hAnsi="Arial" w:cs="Arial"/>
          <w:sz w:val="24"/>
          <w:szCs w:val="24"/>
        </w:rPr>
        <w:t>¿</w:t>
      </w:r>
      <w:r w:rsidR="00DF23E3" w:rsidRPr="009105AF">
        <w:rPr>
          <w:rFonts w:ascii="Arial" w:hAnsi="Arial" w:cs="Arial"/>
          <w:sz w:val="24"/>
          <w:szCs w:val="24"/>
        </w:rPr>
        <w:t xml:space="preserve">Cómo lograr que en los cursos del programa se </w:t>
      </w:r>
      <w:r w:rsidRPr="009105AF">
        <w:rPr>
          <w:rFonts w:ascii="Arial" w:hAnsi="Arial" w:cs="Arial"/>
          <w:sz w:val="24"/>
          <w:szCs w:val="24"/>
        </w:rPr>
        <w:t>brinde</w:t>
      </w:r>
      <w:r w:rsidR="00DF23E3" w:rsidRPr="009105AF">
        <w:rPr>
          <w:rFonts w:ascii="Arial" w:hAnsi="Arial" w:cs="Arial"/>
          <w:sz w:val="24"/>
          <w:szCs w:val="24"/>
        </w:rPr>
        <w:t xml:space="preserve"> formación sobre las competencias de las  pruebas saber pro y así evitar tener que invertir tiempo adicional </w:t>
      </w:r>
      <w:r w:rsidRPr="009105AF">
        <w:rPr>
          <w:rFonts w:ascii="Arial" w:hAnsi="Arial" w:cs="Arial"/>
          <w:sz w:val="24"/>
          <w:szCs w:val="24"/>
        </w:rPr>
        <w:t xml:space="preserve">con </w:t>
      </w:r>
      <w:r w:rsidR="00DF23E3" w:rsidRPr="009105AF">
        <w:rPr>
          <w:rFonts w:ascii="Arial" w:hAnsi="Arial" w:cs="Arial"/>
          <w:sz w:val="24"/>
          <w:szCs w:val="24"/>
        </w:rPr>
        <w:t>los profesores en la preparación de los estudiantes para dichas pruebas</w:t>
      </w:r>
      <w:r w:rsidRPr="009105AF">
        <w:rPr>
          <w:rFonts w:ascii="Arial" w:hAnsi="Arial" w:cs="Arial"/>
          <w:sz w:val="24"/>
          <w:szCs w:val="24"/>
        </w:rPr>
        <w:t>?</w:t>
      </w:r>
      <w:r w:rsidR="00DF23E3" w:rsidRPr="009105AF">
        <w:rPr>
          <w:rFonts w:ascii="Arial" w:hAnsi="Arial" w:cs="Arial"/>
          <w:sz w:val="24"/>
          <w:szCs w:val="24"/>
        </w:rPr>
        <w:t>.</w:t>
      </w:r>
    </w:p>
    <w:p w14:paraId="384698B2" w14:textId="77777777" w:rsidR="00BC2C75" w:rsidRPr="009105AF" w:rsidRDefault="00D971B3" w:rsidP="00E403F1">
      <w:pPr>
        <w:jc w:val="both"/>
        <w:rPr>
          <w:rFonts w:ascii="Arial" w:hAnsi="Arial" w:cs="Arial"/>
          <w:sz w:val="24"/>
          <w:szCs w:val="24"/>
        </w:rPr>
      </w:pPr>
      <w:r w:rsidRPr="009105AF">
        <w:rPr>
          <w:rFonts w:ascii="Arial" w:hAnsi="Arial" w:cs="Arial"/>
          <w:sz w:val="24"/>
          <w:szCs w:val="24"/>
        </w:rPr>
        <w:t>Se propone a</w:t>
      </w:r>
      <w:r w:rsidR="00A27EE7" w:rsidRPr="009105AF">
        <w:rPr>
          <w:rFonts w:ascii="Arial" w:hAnsi="Arial" w:cs="Arial"/>
          <w:sz w:val="24"/>
          <w:szCs w:val="24"/>
        </w:rPr>
        <w:t>nalizar el decreto 2769</w:t>
      </w:r>
      <w:r w:rsidR="00C3115C" w:rsidRPr="009105AF">
        <w:rPr>
          <w:rFonts w:ascii="Arial" w:hAnsi="Arial" w:cs="Arial"/>
          <w:sz w:val="24"/>
          <w:szCs w:val="24"/>
        </w:rPr>
        <w:t xml:space="preserve"> </w:t>
      </w:r>
      <w:r w:rsidR="00BC2C75" w:rsidRPr="009105AF">
        <w:rPr>
          <w:rFonts w:ascii="Arial" w:hAnsi="Arial" w:cs="Arial"/>
          <w:sz w:val="24"/>
          <w:szCs w:val="24"/>
        </w:rPr>
        <w:t>desde dos ópticas:</w:t>
      </w:r>
    </w:p>
    <w:p w14:paraId="075CB6DD" w14:textId="77777777" w:rsidR="00BC2C75" w:rsidRDefault="00BC2C75" w:rsidP="00E403F1">
      <w:pPr>
        <w:pStyle w:val="Prrafodelista"/>
        <w:numPr>
          <w:ilvl w:val="0"/>
          <w:numId w:val="1"/>
        </w:numPr>
        <w:jc w:val="both"/>
        <w:rPr>
          <w:rFonts w:ascii="Arial" w:hAnsi="Arial" w:cs="Arial"/>
          <w:sz w:val="24"/>
          <w:szCs w:val="24"/>
        </w:rPr>
      </w:pPr>
      <w:r w:rsidRPr="009105AF">
        <w:rPr>
          <w:rFonts w:ascii="Arial" w:hAnsi="Arial" w:cs="Arial"/>
          <w:sz w:val="24"/>
          <w:szCs w:val="24"/>
        </w:rPr>
        <w:t>Reunión interdisciplinaria de carreras para determinar cuáles deberían ser los cursos y conceptos comunes para aquellas facultades que tienen un núcleo básico que integra las ciencias naturales y exactas.</w:t>
      </w:r>
    </w:p>
    <w:p w14:paraId="0ADFF9BB" w14:textId="77777777" w:rsidR="00573CD3" w:rsidRPr="009105AF" w:rsidRDefault="00573CD3" w:rsidP="00573CD3">
      <w:pPr>
        <w:pStyle w:val="Prrafodelista"/>
        <w:jc w:val="both"/>
        <w:rPr>
          <w:rFonts w:ascii="Arial" w:hAnsi="Arial" w:cs="Arial"/>
          <w:sz w:val="24"/>
          <w:szCs w:val="24"/>
        </w:rPr>
      </w:pPr>
    </w:p>
    <w:p w14:paraId="4D7C2C50" w14:textId="77777777" w:rsidR="00BC2C75" w:rsidRPr="009105AF" w:rsidRDefault="00186070" w:rsidP="00E403F1">
      <w:pPr>
        <w:pStyle w:val="Prrafodelista"/>
        <w:numPr>
          <w:ilvl w:val="0"/>
          <w:numId w:val="1"/>
        </w:numPr>
        <w:jc w:val="both"/>
        <w:rPr>
          <w:rFonts w:ascii="Arial" w:hAnsi="Arial" w:cs="Arial"/>
          <w:sz w:val="24"/>
          <w:szCs w:val="24"/>
        </w:rPr>
      </w:pPr>
      <w:r w:rsidRPr="009105AF">
        <w:rPr>
          <w:rFonts w:ascii="Arial" w:hAnsi="Arial" w:cs="Arial"/>
          <w:sz w:val="24"/>
          <w:szCs w:val="24"/>
        </w:rPr>
        <w:t>Definir los c</w:t>
      </w:r>
      <w:r w:rsidR="006E1AF4" w:rsidRPr="009105AF">
        <w:rPr>
          <w:rFonts w:ascii="Arial" w:hAnsi="Arial" w:cs="Arial"/>
          <w:sz w:val="24"/>
          <w:szCs w:val="24"/>
        </w:rPr>
        <w:t xml:space="preserve">ontenidos mínimos o </w:t>
      </w:r>
      <w:r w:rsidRPr="009105AF">
        <w:rPr>
          <w:rFonts w:ascii="Arial" w:hAnsi="Arial" w:cs="Arial"/>
          <w:sz w:val="24"/>
          <w:szCs w:val="24"/>
        </w:rPr>
        <w:t>la estructura básica curricular de los planes de estudio para los biólogos</w:t>
      </w:r>
      <w:r w:rsidR="006E1AF4" w:rsidRPr="009105AF">
        <w:rPr>
          <w:rFonts w:ascii="Arial" w:hAnsi="Arial" w:cs="Arial"/>
          <w:sz w:val="24"/>
          <w:szCs w:val="24"/>
        </w:rPr>
        <w:t>?</w:t>
      </w:r>
      <w:r w:rsidR="00BC2C75" w:rsidRPr="009105AF">
        <w:rPr>
          <w:rFonts w:ascii="Arial" w:hAnsi="Arial" w:cs="Arial"/>
          <w:sz w:val="24"/>
          <w:szCs w:val="24"/>
        </w:rPr>
        <w:t xml:space="preserve"> </w:t>
      </w:r>
    </w:p>
    <w:p w14:paraId="2FBCC770" w14:textId="77777777" w:rsidR="007874E2" w:rsidRPr="009105AF" w:rsidRDefault="007874E2" w:rsidP="00E403F1">
      <w:pPr>
        <w:jc w:val="both"/>
        <w:rPr>
          <w:rFonts w:ascii="Arial" w:hAnsi="Arial" w:cs="Arial"/>
          <w:sz w:val="24"/>
          <w:szCs w:val="24"/>
        </w:rPr>
      </w:pPr>
      <w:r w:rsidRPr="009105AF">
        <w:rPr>
          <w:rFonts w:ascii="Arial" w:hAnsi="Arial" w:cs="Arial"/>
          <w:sz w:val="24"/>
          <w:szCs w:val="24"/>
        </w:rPr>
        <w:t>¿Se debe hacer una reflexión sobre las metodologías de enseñanza que se usan en el aula?.</w:t>
      </w:r>
    </w:p>
    <w:p w14:paraId="783BED60" w14:textId="77777777" w:rsidR="00BC2C75" w:rsidRPr="009105AF" w:rsidRDefault="00BC2C75" w:rsidP="00E403F1">
      <w:pPr>
        <w:jc w:val="both"/>
        <w:rPr>
          <w:rFonts w:ascii="Arial" w:hAnsi="Arial" w:cs="Arial"/>
          <w:sz w:val="24"/>
          <w:szCs w:val="24"/>
        </w:rPr>
      </w:pPr>
      <w:r w:rsidRPr="009105AF">
        <w:rPr>
          <w:rFonts w:ascii="Arial" w:hAnsi="Arial" w:cs="Arial"/>
          <w:sz w:val="24"/>
          <w:szCs w:val="24"/>
        </w:rPr>
        <w:t>Los docentes deben cambiar sus formas de enseñar</w:t>
      </w:r>
      <w:r w:rsidR="00D971B3" w:rsidRPr="009105AF">
        <w:rPr>
          <w:rFonts w:ascii="Arial" w:hAnsi="Arial" w:cs="Arial"/>
          <w:sz w:val="24"/>
          <w:szCs w:val="24"/>
        </w:rPr>
        <w:t>,</w:t>
      </w:r>
      <w:r w:rsidRPr="009105AF">
        <w:rPr>
          <w:rFonts w:ascii="Arial" w:hAnsi="Arial" w:cs="Arial"/>
          <w:sz w:val="24"/>
          <w:szCs w:val="24"/>
        </w:rPr>
        <w:t xml:space="preserve"> no basta con clases magistrales y memorísticas, se requiere tener un pensamiento crítico y de análisis en los estudiantes, no se debe guiar tanto. Debería usarse el método estructurante.</w:t>
      </w:r>
    </w:p>
    <w:p w14:paraId="2E0E65FA" w14:textId="77777777" w:rsidR="00C3115C" w:rsidRPr="009105AF" w:rsidRDefault="00BC0376" w:rsidP="00E403F1">
      <w:pPr>
        <w:jc w:val="both"/>
        <w:rPr>
          <w:rFonts w:ascii="Arial" w:hAnsi="Arial" w:cs="Arial"/>
          <w:sz w:val="24"/>
          <w:szCs w:val="24"/>
        </w:rPr>
      </w:pPr>
      <w:r w:rsidRPr="009105AF">
        <w:rPr>
          <w:rFonts w:ascii="Arial" w:hAnsi="Arial" w:cs="Arial"/>
          <w:sz w:val="24"/>
          <w:szCs w:val="24"/>
        </w:rPr>
        <w:t>¿</w:t>
      </w:r>
      <w:r w:rsidR="00E44075" w:rsidRPr="009105AF">
        <w:rPr>
          <w:rFonts w:ascii="Arial" w:hAnsi="Arial" w:cs="Arial"/>
          <w:sz w:val="24"/>
          <w:szCs w:val="24"/>
        </w:rPr>
        <w:t>Cómo hacer que los estudiantes adquieran una ver</w:t>
      </w:r>
      <w:r w:rsidR="00D971B3" w:rsidRPr="009105AF">
        <w:rPr>
          <w:rFonts w:ascii="Arial" w:hAnsi="Arial" w:cs="Arial"/>
          <w:sz w:val="24"/>
          <w:szCs w:val="24"/>
        </w:rPr>
        <w:t>dadera competencia lectora, dado</w:t>
      </w:r>
      <w:r w:rsidR="00E44075" w:rsidRPr="009105AF">
        <w:rPr>
          <w:rFonts w:ascii="Arial" w:hAnsi="Arial" w:cs="Arial"/>
          <w:sz w:val="24"/>
          <w:szCs w:val="24"/>
        </w:rPr>
        <w:t xml:space="preserve"> que no la tienen y no les gusta</w:t>
      </w:r>
      <w:r w:rsidR="00D971B3" w:rsidRPr="009105AF">
        <w:rPr>
          <w:rFonts w:ascii="Arial" w:hAnsi="Arial" w:cs="Arial"/>
          <w:sz w:val="24"/>
          <w:szCs w:val="24"/>
        </w:rPr>
        <w:t xml:space="preserve"> leer</w:t>
      </w:r>
      <w:r w:rsidR="00E44075" w:rsidRPr="009105AF">
        <w:rPr>
          <w:rFonts w:ascii="Arial" w:hAnsi="Arial" w:cs="Arial"/>
          <w:sz w:val="24"/>
          <w:szCs w:val="24"/>
        </w:rPr>
        <w:t>?</w:t>
      </w:r>
    </w:p>
    <w:p w14:paraId="796AE316" w14:textId="77777777" w:rsidR="00A35E5A" w:rsidRPr="009105AF" w:rsidRDefault="00D971B3" w:rsidP="00E403F1">
      <w:pPr>
        <w:jc w:val="both"/>
        <w:rPr>
          <w:rFonts w:ascii="Arial" w:hAnsi="Arial" w:cs="Arial"/>
          <w:sz w:val="24"/>
          <w:szCs w:val="24"/>
        </w:rPr>
      </w:pPr>
      <w:r w:rsidRPr="009105AF">
        <w:rPr>
          <w:rFonts w:ascii="Arial" w:hAnsi="Arial" w:cs="Arial"/>
          <w:sz w:val="24"/>
          <w:szCs w:val="24"/>
        </w:rPr>
        <w:t>¿</w:t>
      </w:r>
      <w:r w:rsidR="00DD5521" w:rsidRPr="009105AF">
        <w:rPr>
          <w:rFonts w:ascii="Arial" w:hAnsi="Arial" w:cs="Arial"/>
          <w:sz w:val="24"/>
          <w:szCs w:val="24"/>
        </w:rPr>
        <w:t>Cuáles son los cursos transversales para todas las carreras de las ciencias naturales y exactas?</w:t>
      </w:r>
    </w:p>
    <w:p w14:paraId="1496B6D6" w14:textId="77777777" w:rsidR="00D2344A" w:rsidRPr="009105AF" w:rsidRDefault="00D2344A" w:rsidP="00E403F1">
      <w:pPr>
        <w:jc w:val="both"/>
        <w:rPr>
          <w:rFonts w:ascii="Arial" w:hAnsi="Arial" w:cs="Arial"/>
          <w:b/>
          <w:sz w:val="24"/>
          <w:szCs w:val="24"/>
        </w:rPr>
      </w:pPr>
      <w:r w:rsidRPr="009105AF">
        <w:rPr>
          <w:rFonts w:ascii="Arial" w:hAnsi="Arial" w:cs="Arial"/>
          <w:b/>
          <w:sz w:val="24"/>
          <w:szCs w:val="24"/>
        </w:rPr>
        <w:t>DISCUSIÓN</w:t>
      </w:r>
    </w:p>
    <w:p w14:paraId="74F0DC52" w14:textId="77777777" w:rsidR="00D971B3" w:rsidRPr="009105AF" w:rsidRDefault="00D971B3" w:rsidP="00E403F1">
      <w:pPr>
        <w:jc w:val="both"/>
        <w:rPr>
          <w:rFonts w:ascii="Arial" w:hAnsi="Arial" w:cs="Arial"/>
          <w:sz w:val="24"/>
          <w:szCs w:val="24"/>
        </w:rPr>
      </w:pPr>
      <w:r w:rsidRPr="009105AF">
        <w:rPr>
          <w:rFonts w:ascii="Arial" w:hAnsi="Arial" w:cs="Arial"/>
          <w:sz w:val="24"/>
          <w:szCs w:val="24"/>
        </w:rPr>
        <w:t>Se propone hacer una discusión sobre:</w:t>
      </w:r>
    </w:p>
    <w:p w14:paraId="574138EA" w14:textId="77777777" w:rsidR="00A27EE7" w:rsidRPr="009105AF" w:rsidRDefault="00D2344A" w:rsidP="00E403F1">
      <w:pPr>
        <w:pStyle w:val="Prrafodelista"/>
        <w:numPr>
          <w:ilvl w:val="0"/>
          <w:numId w:val="2"/>
        </w:numPr>
        <w:jc w:val="both"/>
        <w:rPr>
          <w:rFonts w:ascii="Arial" w:hAnsi="Arial" w:cs="Arial"/>
          <w:sz w:val="24"/>
          <w:szCs w:val="24"/>
        </w:rPr>
      </w:pPr>
      <w:r w:rsidRPr="009105AF">
        <w:rPr>
          <w:rFonts w:ascii="Arial" w:hAnsi="Arial" w:cs="Arial"/>
          <w:sz w:val="24"/>
          <w:szCs w:val="24"/>
        </w:rPr>
        <w:lastRenderedPageBreak/>
        <w:t>Constructivismo vs estructuralismo</w:t>
      </w:r>
    </w:p>
    <w:p w14:paraId="7C313E0C" w14:textId="77777777" w:rsidR="00D2344A" w:rsidRPr="009105AF" w:rsidRDefault="00D2344A" w:rsidP="00E403F1">
      <w:pPr>
        <w:pStyle w:val="Prrafodelista"/>
        <w:numPr>
          <w:ilvl w:val="0"/>
          <w:numId w:val="2"/>
        </w:numPr>
        <w:jc w:val="both"/>
        <w:rPr>
          <w:rFonts w:ascii="Arial" w:hAnsi="Arial" w:cs="Arial"/>
          <w:sz w:val="24"/>
          <w:szCs w:val="24"/>
        </w:rPr>
      </w:pPr>
      <w:r w:rsidRPr="009105AF">
        <w:rPr>
          <w:rFonts w:ascii="Arial" w:hAnsi="Arial" w:cs="Arial"/>
          <w:sz w:val="24"/>
          <w:szCs w:val="24"/>
        </w:rPr>
        <w:t>Tronco común para todas las carreras</w:t>
      </w:r>
    </w:p>
    <w:p w14:paraId="082658C9" w14:textId="77777777" w:rsidR="00ED092A" w:rsidRPr="009105AF" w:rsidRDefault="00ED092A" w:rsidP="00E403F1">
      <w:pPr>
        <w:jc w:val="both"/>
        <w:rPr>
          <w:rFonts w:ascii="Arial" w:hAnsi="Arial" w:cs="Arial"/>
          <w:b/>
          <w:sz w:val="24"/>
          <w:szCs w:val="24"/>
        </w:rPr>
      </w:pPr>
      <w:r w:rsidRPr="009105AF">
        <w:rPr>
          <w:rFonts w:ascii="Arial" w:hAnsi="Arial" w:cs="Arial"/>
          <w:b/>
          <w:sz w:val="24"/>
          <w:szCs w:val="24"/>
        </w:rPr>
        <w:t xml:space="preserve">RELATORÍA FINAL </w:t>
      </w:r>
    </w:p>
    <w:p w14:paraId="4228C566" w14:textId="77777777" w:rsidR="00ED092A" w:rsidRPr="009105AF" w:rsidRDefault="00FD1C3C" w:rsidP="00E403F1">
      <w:pPr>
        <w:jc w:val="both"/>
        <w:rPr>
          <w:rFonts w:ascii="Arial" w:hAnsi="Arial" w:cs="Arial"/>
          <w:b/>
          <w:sz w:val="24"/>
          <w:szCs w:val="24"/>
        </w:rPr>
      </w:pPr>
      <w:r w:rsidRPr="009105AF">
        <w:rPr>
          <w:rFonts w:ascii="Arial" w:hAnsi="Arial" w:cs="Arial"/>
          <w:b/>
          <w:sz w:val="24"/>
          <w:szCs w:val="24"/>
        </w:rPr>
        <w:t>GRUPO</w:t>
      </w:r>
      <w:r w:rsidR="003159CA" w:rsidRPr="009105AF">
        <w:rPr>
          <w:rFonts w:ascii="Arial" w:hAnsi="Arial" w:cs="Arial"/>
          <w:b/>
          <w:sz w:val="24"/>
          <w:szCs w:val="24"/>
        </w:rPr>
        <w:t xml:space="preserve"> 1.</w:t>
      </w:r>
    </w:p>
    <w:p w14:paraId="3129C49B" w14:textId="77777777" w:rsidR="003159CA" w:rsidRPr="009105AF" w:rsidRDefault="00D971B3" w:rsidP="00E403F1">
      <w:pPr>
        <w:jc w:val="both"/>
        <w:rPr>
          <w:rFonts w:ascii="Arial" w:hAnsi="Arial" w:cs="Arial"/>
          <w:sz w:val="24"/>
          <w:szCs w:val="24"/>
        </w:rPr>
      </w:pPr>
      <w:r w:rsidRPr="009105AF">
        <w:rPr>
          <w:rFonts w:ascii="Arial" w:hAnsi="Arial" w:cs="Arial"/>
          <w:sz w:val="24"/>
          <w:szCs w:val="24"/>
        </w:rPr>
        <w:t>Luego de hacer una l</w:t>
      </w:r>
      <w:r w:rsidR="003159CA" w:rsidRPr="009105AF">
        <w:rPr>
          <w:rFonts w:ascii="Arial" w:hAnsi="Arial" w:cs="Arial"/>
          <w:sz w:val="24"/>
          <w:szCs w:val="24"/>
        </w:rPr>
        <w:t>ectura juiciosa a la resolución para ver qu</w:t>
      </w:r>
      <w:r w:rsidR="003D2B8B" w:rsidRPr="009105AF">
        <w:rPr>
          <w:rFonts w:ascii="Arial" w:hAnsi="Arial" w:cs="Arial"/>
          <w:sz w:val="24"/>
          <w:szCs w:val="24"/>
        </w:rPr>
        <w:t>é</w:t>
      </w:r>
      <w:r w:rsidR="003159CA" w:rsidRPr="009105AF">
        <w:rPr>
          <w:rFonts w:ascii="Arial" w:hAnsi="Arial" w:cs="Arial"/>
          <w:sz w:val="24"/>
          <w:szCs w:val="24"/>
        </w:rPr>
        <w:t xml:space="preserve"> tan lejos o cerca estaba con relación a los contenidos mínimos, se cuestionó el tema porque se pretende buscar la excelencia, era </w:t>
      </w:r>
      <w:r w:rsidRPr="009105AF">
        <w:rPr>
          <w:rFonts w:ascii="Arial" w:hAnsi="Arial" w:cs="Arial"/>
          <w:sz w:val="24"/>
          <w:szCs w:val="24"/>
        </w:rPr>
        <w:t>difícil</w:t>
      </w:r>
      <w:r w:rsidR="003159CA" w:rsidRPr="009105AF">
        <w:rPr>
          <w:rFonts w:ascii="Arial" w:hAnsi="Arial" w:cs="Arial"/>
          <w:sz w:val="24"/>
          <w:szCs w:val="24"/>
        </w:rPr>
        <w:t xml:space="preserve"> para dar espacio a todos los énfasis y </w:t>
      </w:r>
      <w:r w:rsidRPr="009105AF">
        <w:rPr>
          <w:rFonts w:ascii="Arial" w:hAnsi="Arial" w:cs="Arial"/>
          <w:sz w:val="24"/>
          <w:szCs w:val="24"/>
        </w:rPr>
        <w:t xml:space="preserve">para </w:t>
      </w:r>
      <w:r w:rsidR="003159CA" w:rsidRPr="009105AF">
        <w:rPr>
          <w:rFonts w:ascii="Arial" w:hAnsi="Arial" w:cs="Arial"/>
          <w:sz w:val="24"/>
          <w:szCs w:val="24"/>
        </w:rPr>
        <w:t>dar participación a los grupos de investigación que tiene cada universidad.</w:t>
      </w:r>
    </w:p>
    <w:p w14:paraId="2A682D06" w14:textId="77777777" w:rsidR="003159CA" w:rsidRPr="009105AF" w:rsidRDefault="003159CA" w:rsidP="00E403F1">
      <w:pPr>
        <w:jc w:val="both"/>
        <w:rPr>
          <w:rFonts w:ascii="Arial" w:hAnsi="Arial" w:cs="Arial"/>
          <w:sz w:val="24"/>
          <w:szCs w:val="24"/>
        </w:rPr>
      </w:pPr>
      <w:r w:rsidRPr="009105AF">
        <w:rPr>
          <w:rFonts w:ascii="Arial" w:hAnsi="Arial" w:cs="Arial"/>
          <w:sz w:val="24"/>
          <w:szCs w:val="24"/>
        </w:rPr>
        <w:t>Sobre las listas de componentes hay que estar atentos para que no se atomicen los currículos, hay que darles una integ</w:t>
      </w:r>
      <w:r w:rsidR="003D2B8B" w:rsidRPr="009105AF">
        <w:rPr>
          <w:rFonts w:ascii="Arial" w:hAnsi="Arial" w:cs="Arial"/>
          <w:sz w:val="24"/>
          <w:szCs w:val="24"/>
        </w:rPr>
        <w:t>r</w:t>
      </w:r>
      <w:r w:rsidRPr="009105AF">
        <w:rPr>
          <w:rFonts w:ascii="Arial" w:hAnsi="Arial" w:cs="Arial"/>
          <w:sz w:val="24"/>
          <w:szCs w:val="24"/>
        </w:rPr>
        <w:t>alidad a los currículos.</w:t>
      </w:r>
    </w:p>
    <w:p w14:paraId="79941A4A" w14:textId="77777777" w:rsidR="003159CA" w:rsidRPr="009105AF" w:rsidRDefault="003159CA" w:rsidP="00E403F1">
      <w:pPr>
        <w:jc w:val="both"/>
        <w:rPr>
          <w:rFonts w:ascii="Arial" w:hAnsi="Arial" w:cs="Arial"/>
          <w:sz w:val="24"/>
          <w:szCs w:val="24"/>
        </w:rPr>
      </w:pPr>
      <w:r w:rsidRPr="009105AF">
        <w:rPr>
          <w:rFonts w:ascii="Arial" w:hAnsi="Arial" w:cs="Arial"/>
          <w:sz w:val="24"/>
          <w:szCs w:val="24"/>
        </w:rPr>
        <w:t>Defin</w:t>
      </w:r>
      <w:r w:rsidR="003D2B8B" w:rsidRPr="009105AF">
        <w:rPr>
          <w:rFonts w:ascii="Arial" w:hAnsi="Arial" w:cs="Arial"/>
          <w:sz w:val="24"/>
          <w:szCs w:val="24"/>
        </w:rPr>
        <w:t>ieron 3 á</w:t>
      </w:r>
      <w:r w:rsidRPr="009105AF">
        <w:rPr>
          <w:rFonts w:ascii="Arial" w:hAnsi="Arial" w:cs="Arial"/>
          <w:sz w:val="24"/>
          <w:szCs w:val="24"/>
        </w:rPr>
        <w:t>reas: Contenidos fundamentales de ciencias básicas, disciplinar y humanística.</w:t>
      </w:r>
    </w:p>
    <w:p w14:paraId="41C1844A" w14:textId="77777777" w:rsidR="003159CA" w:rsidRPr="009105AF" w:rsidRDefault="003159CA" w:rsidP="00E403F1">
      <w:pPr>
        <w:jc w:val="both"/>
        <w:rPr>
          <w:rFonts w:ascii="Arial" w:hAnsi="Arial" w:cs="Arial"/>
          <w:sz w:val="24"/>
          <w:szCs w:val="24"/>
        </w:rPr>
      </w:pPr>
      <w:r w:rsidRPr="009105AF">
        <w:rPr>
          <w:rFonts w:ascii="Arial" w:hAnsi="Arial" w:cs="Arial"/>
          <w:sz w:val="24"/>
          <w:szCs w:val="24"/>
        </w:rPr>
        <w:t>En l</w:t>
      </w:r>
      <w:r w:rsidR="00D971B3" w:rsidRPr="009105AF">
        <w:rPr>
          <w:rFonts w:ascii="Arial" w:hAnsi="Arial" w:cs="Arial"/>
          <w:sz w:val="24"/>
          <w:szCs w:val="24"/>
        </w:rPr>
        <w:t>a</w:t>
      </w:r>
      <w:r w:rsidRPr="009105AF">
        <w:rPr>
          <w:rFonts w:ascii="Arial" w:hAnsi="Arial" w:cs="Arial"/>
          <w:sz w:val="24"/>
          <w:szCs w:val="24"/>
        </w:rPr>
        <w:t xml:space="preserve"> disciplinar se vio problema con la bioquímica, en los demás componentes no se tuvo dificultad, se vieron como componentes o macro</w:t>
      </w:r>
      <w:r w:rsidR="00D971B3" w:rsidRPr="009105AF">
        <w:rPr>
          <w:rFonts w:ascii="Arial" w:hAnsi="Arial" w:cs="Arial"/>
          <w:sz w:val="24"/>
          <w:szCs w:val="24"/>
        </w:rPr>
        <w:t>cursos, es decir no como cursos</w:t>
      </w:r>
      <w:r w:rsidRPr="009105AF">
        <w:rPr>
          <w:rFonts w:ascii="Arial" w:hAnsi="Arial" w:cs="Arial"/>
          <w:sz w:val="24"/>
          <w:szCs w:val="24"/>
        </w:rPr>
        <w:t>.</w:t>
      </w:r>
    </w:p>
    <w:p w14:paraId="37FCEB04" w14:textId="77777777" w:rsidR="003159CA" w:rsidRPr="009105AF" w:rsidRDefault="003159CA" w:rsidP="00E403F1">
      <w:pPr>
        <w:jc w:val="both"/>
        <w:rPr>
          <w:rFonts w:ascii="Arial" w:hAnsi="Arial" w:cs="Arial"/>
          <w:sz w:val="24"/>
          <w:szCs w:val="24"/>
        </w:rPr>
      </w:pPr>
      <w:r w:rsidRPr="009105AF">
        <w:rPr>
          <w:rFonts w:ascii="Arial" w:hAnsi="Arial" w:cs="Arial"/>
          <w:sz w:val="24"/>
          <w:szCs w:val="24"/>
        </w:rPr>
        <w:t xml:space="preserve">La fundamentación en Ciencias en ocasiones se da de forma continua pero en otras es un núcleo claramente definido. Esto debería discutirse más y clarificar </w:t>
      </w:r>
      <w:r w:rsidR="00D971B3" w:rsidRPr="009105AF">
        <w:rPr>
          <w:rFonts w:ascii="Arial" w:hAnsi="Arial" w:cs="Arial"/>
          <w:sz w:val="24"/>
          <w:szCs w:val="24"/>
        </w:rPr>
        <w:t>¿</w:t>
      </w:r>
      <w:r w:rsidRPr="009105AF">
        <w:rPr>
          <w:rFonts w:ascii="Arial" w:hAnsi="Arial" w:cs="Arial"/>
          <w:sz w:val="24"/>
          <w:szCs w:val="24"/>
        </w:rPr>
        <w:t>qué debería conformarlo</w:t>
      </w:r>
      <w:r w:rsidR="00D971B3" w:rsidRPr="009105AF">
        <w:rPr>
          <w:rFonts w:ascii="Arial" w:hAnsi="Arial" w:cs="Arial"/>
          <w:sz w:val="24"/>
          <w:szCs w:val="24"/>
        </w:rPr>
        <w:t>?</w:t>
      </w:r>
      <w:r w:rsidRPr="009105AF">
        <w:rPr>
          <w:rFonts w:ascii="Arial" w:hAnsi="Arial" w:cs="Arial"/>
          <w:sz w:val="24"/>
          <w:szCs w:val="24"/>
        </w:rPr>
        <w:t>.</w:t>
      </w:r>
    </w:p>
    <w:p w14:paraId="7CD0D403" w14:textId="77777777" w:rsidR="003159CA" w:rsidRPr="009105AF" w:rsidRDefault="003159CA" w:rsidP="00E403F1">
      <w:pPr>
        <w:jc w:val="both"/>
        <w:rPr>
          <w:rFonts w:ascii="Arial" w:hAnsi="Arial" w:cs="Arial"/>
          <w:sz w:val="24"/>
          <w:szCs w:val="24"/>
        </w:rPr>
      </w:pPr>
      <w:r w:rsidRPr="009105AF">
        <w:rPr>
          <w:rFonts w:ascii="Arial" w:hAnsi="Arial" w:cs="Arial"/>
          <w:sz w:val="24"/>
          <w:szCs w:val="24"/>
        </w:rPr>
        <w:t>Sobre lo socio-humanístico se están adelantando distintos cur</w:t>
      </w:r>
      <w:r w:rsidR="00FF2DBF">
        <w:rPr>
          <w:rFonts w:ascii="Arial" w:hAnsi="Arial" w:cs="Arial"/>
          <w:sz w:val="24"/>
          <w:szCs w:val="24"/>
        </w:rPr>
        <w:t>s</w:t>
      </w:r>
      <w:r w:rsidRPr="009105AF">
        <w:rPr>
          <w:rFonts w:ascii="Arial" w:hAnsi="Arial" w:cs="Arial"/>
          <w:sz w:val="24"/>
          <w:szCs w:val="24"/>
        </w:rPr>
        <w:t xml:space="preserve">os pero se ve difuso, o no está claramente definido o están como electivos. Es flexible y en ocasiones se deja suelto y lo importante es cómo se integra a lo disciplinar, para que no se vuelvan </w:t>
      </w:r>
      <w:r w:rsidR="00FF2DBF">
        <w:rPr>
          <w:rFonts w:ascii="Arial" w:hAnsi="Arial" w:cs="Arial"/>
          <w:sz w:val="24"/>
          <w:szCs w:val="24"/>
        </w:rPr>
        <w:t>“</w:t>
      </w:r>
      <w:r w:rsidRPr="009105AF">
        <w:rPr>
          <w:rFonts w:ascii="Arial" w:hAnsi="Arial" w:cs="Arial"/>
          <w:sz w:val="24"/>
          <w:szCs w:val="24"/>
        </w:rPr>
        <w:t>costuras</w:t>
      </w:r>
      <w:r w:rsidR="00FF2DBF">
        <w:rPr>
          <w:rFonts w:ascii="Arial" w:hAnsi="Arial" w:cs="Arial"/>
          <w:sz w:val="24"/>
          <w:szCs w:val="24"/>
        </w:rPr>
        <w:t>”</w:t>
      </w:r>
      <w:r w:rsidRPr="009105AF">
        <w:rPr>
          <w:rFonts w:ascii="Arial" w:hAnsi="Arial" w:cs="Arial"/>
          <w:sz w:val="24"/>
          <w:szCs w:val="24"/>
        </w:rPr>
        <w:t xml:space="preserve"> y darles una buena dimensión.</w:t>
      </w:r>
    </w:p>
    <w:p w14:paraId="726275F1" w14:textId="77777777" w:rsidR="00D971B3" w:rsidRPr="009105AF" w:rsidRDefault="003159CA" w:rsidP="00E403F1">
      <w:pPr>
        <w:jc w:val="both"/>
        <w:rPr>
          <w:rFonts w:ascii="Arial" w:hAnsi="Arial" w:cs="Arial"/>
          <w:sz w:val="24"/>
          <w:szCs w:val="24"/>
        </w:rPr>
      </w:pPr>
      <w:r w:rsidRPr="009105AF">
        <w:rPr>
          <w:rFonts w:ascii="Arial" w:hAnsi="Arial" w:cs="Arial"/>
          <w:sz w:val="24"/>
          <w:szCs w:val="24"/>
        </w:rPr>
        <w:t xml:space="preserve">Consideraron que en general se está dando cumplimiento a la resolución. </w:t>
      </w:r>
    </w:p>
    <w:p w14:paraId="46538C52" w14:textId="77777777" w:rsidR="003159CA" w:rsidRPr="009105AF" w:rsidRDefault="003159CA" w:rsidP="00E403F1">
      <w:pPr>
        <w:jc w:val="both"/>
        <w:rPr>
          <w:rFonts w:ascii="Arial" w:hAnsi="Arial" w:cs="Arial"/>
          <w:sz w:val="24"/>
          <w:szCs w:val="24"/>
        </w:rPr>
      </w:pPr>
      <w:r w:rsidRPr="009105AF">
        <w:rPr>
          <w:rFonts w:ascii="Arial" w:hAnsi="Arial" w:cs="Arial"/>
          <w:sz w:val="24"/>
          <w:szCs w:val="24"/>
        </w:rPr>
        <w:t>Formación investigativa: discutieron los alcances de la resolución, ya que se debe demostrar que hay conexión entre</w:t>
      </w:r>
      <w:r w:rsidR="00FF2DBF">
        <w:rPr>
          <w:rFonts w:ascii="Arial" w:hAnsi="Arial" w:cs="Arial"/>
          <w:sz w:val="24"/>
          <w:szCs w:val="24"/>
        </w:rPr>
        <w:t xml:space="preserve"> la docencia y la investigación;</w:t>
      </w:r>
      <w:r w:rsidRPr="009105AF">
        <w:rPr>
          <w:rFonts w:ascii="Arial" w:hAnsi="Arial" w:cs="Arial"/>
          <w:sz w:val="24"/>
          <w:szCs w:val="24"/>
        </w:rPr>
        <w:t xml:space="preserve"> no necesariamente todos los estudiantes deben hacer investigación</w:t>
      </w:r>
      <w:r w:rsidR="00FF2DBF">
        <w:rPr>
          <w:rFonts w:ascii="Arial" w:hAnsi="Arial" w:cs="Arial"/>
          <w:sz w:val="24"/>
          <w:szCs w:val="24"/>
        </w:rPr>
        <w:t>;</w:t>
      </w:r>
      <w:r w:rsidRPr="009105AF">
        <w:rPr>
          <w:rFonts w:ascii="Arial" w:hAnsi="Arial" w:cs="Arial"/>
          <w:sz w:val="24"/>
          <w:szCs w:val="24"/>
        </w:rPr>
        <w:t xml:space="preserve"> en ciertos casos el vincularse a un grupo podría ser adecuado.</w:t>
      </w:r>
    </w:p>
    <w:p w14:paraId="0E3B03AD" w14:textId="77777777" w:rsidR="00ED092A" w:rsidRPr="009105AF" w:rsidRDefault="001727BF" w:rsidP="00E403F1">
      <w:pPr>
        <w:jc w:val="both"/>
        <w:rPr>
          <w:rFonts w:ascii="Arial" w:hAnsi="Arial" w:cs="Arial"/>
          <w:b/>
          <w:sz w:val="24"/>
          <w:szCs w:val="24"/>
        </w:rPr>
      </w:pPr>
      <w:r w:rsidRPr="009105AF">
        <w:rPr>
          <w:rFonts w:ascii="Arial" w:hAnsi="Arial" w:cs="Arial"/>
          <w:b/>
          <w:sz w:val="24"/>
          <w:szCs w:val="24"/>
        </w:rPr>
        <w:t>GRUPO 2</w:t>
      </w:r>
      <w:r w:rsidR="003159CA" w:rsidRPr="009105AF">
        <w:rPr>
          <w:rFonts w:ascii="Arial" w:hAnsi="Arial" w:cs="Arial"/>
          <w:b/>
          <w:sz w:val="24"/>
          <w:szCs w:val="24"/>
        </w:rPr>
        <w:t>:</w:t>
      </w:r>
    </w:p>
    <w:p w14:paraId="0908CE2E" w14:textId="77777777" w:rsidR="008E6B54" w:rsidRPr="00573CD3" w:rsidRDefault="008E6B54" w:rsidP="00573CD3">
      <w:pPr>
        <w:jc w:val="both"/>
        <w:rPr>
          <w:rFonts w:ascii="Arial" w:hAnsi="Arial" w:cs="Arial"/>
          <w:b/>
          <w:sz w:val="24"/>
          <w:szCs w:val="24"/>
        </w:rPr>
      </w:pPr>
      <w:r w:rsidRPr="00573CD3">
        <w:rPr>
          <w:rFonts w:ascii="Arial" w:hAnsi="Arial" w:cs="Arial"/>
          <w:b/>
          <w:sz w:val="24"/>
          <w:szCs w:val="24"/>
        </w:rPr>
        <w:t>Sobre la Resolución 2769</w:t>
      </w:r>
      <w:r w:rsidR="00573CD3">
        <w:rPr>
          <w:rFonts w:ascii="Arial" w:hAnsi="Arial" w:cs="Arial"/>
          <w:b/>
          <w:sz w:val="24"/>
          <w:szCs w:val="24"/>
        </w:rPr>
        <w:t xml:space="preserve"> </w:t>
      </w:r>
      <w:r w:rsidR="00573CD3" w:rsidRPr="00573CD3">
        <w:rPr>
          <w:rFonts w:ascii="Arial" w:hAnsi="Arial" w:cs="Arial"/>
          <w:sz w:val="24"/>
          <w:szCs w:val="24"/>
        </w:rPr>
        <w:t>plantearon:</w:t>
      </w:r>
    </w:p>
    <w:p w14:paraId="31DA7562" w14:textId="77777777" w:rsidR="008E6B54" w:rsidRPr="009105AF" w:rsidRDefault="008E6B54" w:rsidP="00E403F1">
      <w:pPr>
        <w:jc w:val="both"/>
        <w:rPr>
          <w:rFonts w:ascii="Arial" w:hAnsi="Arial" w:cs="Arial"/>
          <w:sz w:val="24"/>
          <w:szCs w:val="24"/>
        </w:rPr>
      </w:pPr>
      <w:r w:rsidRPr="009105AF">
        <w:rPr>
          <w:rFonts w:ascii="Arial" w:hAnsi="Arial" w:cs="Arial"/>
          <w:sz w:val="24"/>
          <w:szCs w:val="24"/>
        </w:rPr>
        <w:t>Se inició pensando sobre un</w:t>
      </w:r>
      <w:r w:rsidR="00466DAB">
        <w:rPr>
          <w:rFonts w:ascii="Arial" w:hAnsi="Arial" w:cs="Arial"/>
          <w:sz w:val="24"/>
          <w:szCs w:val="24"/>
        </w:rPr>
        <w:t>a modificación de la resolución y se encontró que:</w:t>
      </w:r>
    </w:p>
    <w:p w14:paraId="24D5ECB2" w14:textId="77777777" w:rsidR="008E6B54" w:rsidRPr="009105AF" w:rsidRDefault="008E6B54" w:rsidP="00573CD3">
      <w:pPr>
        <w:pStyle w:val="Prrafodelista"/>
        <w:numPr>
          <w:ilvl w:val="0"/>
          <w:numId w:val="15"/>
        </w:numPr>
        <w:jc w:val="both"/>
        <w:rPr>
          <w:rFonts w:ascii="Arial" w:hAnsi="Arial" w:cs="Arial"/>
          <w:sz w:val="24"/>
          <w:szCs w:val="24"/>
        </w:rPr>
      </w:pPr>
      <w:r w:rsidRPr="009105AF">
        <w:rPr>
          <w:rFonts w:ascii="Arial" w:hAnsi="Arial" w:cs="Arial"/>
          <w:sz w:val="24"/>
          <w:szCs w:val="24"/>
        </w:rPr>
        <w:t>Se exige 4 cursos de química para los Biólogos</w:t>
      </w:r>
      <w:r w:rsidR="001727BF" w:rsidRPr="009105AF">
        <w:rPr>
          <w:rFonts w:ascii="Arial" w:hAnsi="Arial" w:cs="Arial"/>
          <w:sz w:val="24"/>
          <w:szCs w:val="24"/>
        </w:rPr>
        <w:t>,</w:t>
      </w:r>
      <w:r w:rsidRPr="009105AF">
        <w:rPr>
          <w:rFonts w:ascii="Arial" w:hAnsi="Arial" w:cs="Arial"/>
          <w:sz w:val="24"/>
          <w:szCs w:val="24"/>
        </w:rPr>
        <w:t xml:space="preserve"> lo cual se considera excesivo.</w:t>
      </w:r>
    </w:p>
    <w:p w14:paraId="3DE63611" w14:textId="77777777" w:rsidR="008E6B54" w:rsidRPr="009105AF" w:rsidRDefault="008E6B54" w:rsidP="00573CD3">
      <w:pPr>
        <w:pStyle w:val="Prrafodelista"/>
        <w:numPr>
          <w:ilvl w:val="0"/>
          <w:numId w:val="15"/>
        </w:numPr>
        <w:jc w:val="both"/>
        <w:rPr>
          <w:rFonts w:ascii="Arial" w:hAnsi="Arial" w:cs="Arial"/>
          <w:sz w:val="24"/>
          <w:szCs w:val="24"/>
        </w:rPr>
      </w:pPr>
      <w:r w:rsidRPr="009105AF">
        <w:rPr>
          <w:rFonts w:ascii="Arial" w:hAnsi="Arial" w:cs="Arial"/>
          <w:sz w:val="24"/>
          <w:szCs w:val="24"/>
        </w:rPr>
        <w:lastRenderedPageBreak/>
        <w:t>Si la resolución se interpreta como asignaturas, sería equivalente a desarrollar 16 cursos, lo cual es mucho y deja poca oportunidad para que cada institución le de sus fortalezas. Por lo anterior</w:t>
      </w:r>
      <w:r w:rsidR="001727BF" w:rsidRPr="009105AF">
        <w:rPr>
          <w:rFonts w:ascii="Arial" w:hAnsi="Arial" w:cs="Arial"/>
          <w:sz w:val="24"/>
          <w:szCs w:val="24"/>
        </w:rPr>
        <w:t>,</w:t>
      </w:r>
      <w:r w:rsidRPr="009105AF">
        <w:rPr>
          <w:rFonts w:ascii="Arial" w:hAnsi="Arial" w:cs="Arial"/>
          <w:sz w:val="24"/>
          <w:szCs w:val="24"/>
        </w:rPr>
        <w:t xml:space="preserve"> se propuso que más que cursos se interpretarán como componentes.</w:t>
      </w:r>
    </w:p>
    <w:p w14:paraId="43B4F601" w14:textId="77777777" w:rsidR="00F91E82" w:rsidRPr="009105AF" w:rsidRDefault="008E6B54" w:rsidP="00573CD3">
      <w:pPr>
        <w:pStyle w:val="Prrafodelista"/>
        <w:numPr>
          <w:ilvl w:val="0"/>
          <w:numId w:val="15"/>
        </w:numPr>
        <w:jc w:val="both"/>
        <w:rPr>
          <w:rFonts w:ascii="Arial" w:hAnsi="Arial" w:cs="Arial"/>
          <w:sz w:val="24"/>
          <w:szCs w:val="24"/>
        </w:rPr>
      </w:pPr>
      <w:r w:rsidRPr="009105AF">
        <w:rPr>
          <w:rFonts w:ascii="Arial" w:hAnsi="Arial" w:cs="Arial"/>
          <w:sz w:val="24"/>
          <w:szCs w:val="24"/>
        </w:rPr>
        <w:t xml:space="preserve">Falta </w:t>
      </w:r>
      <w:r w:rsidR="00F91E82" w:rsidRPr="009105AF">
        <w:rPr>
          <w:rFonts w:ascii="Arial" w:hAnsi="Arial" w:cs="Arial"/>
          <w:sz w:val="24"/>
          <w:szCs w:val="24"/>
        </w:rPr>
        <w:t xml:space="preserve">conceptualizar </w:t>
      </w:r>
      <w:r w:rsidR="001727BF" w:rsidRPr="009105AF">
        <w:rPr>
          <w:rFonts w:ascii="Arial" w:hAnsi="Arial" w:cs="Arial"/>
          <w:sz w:val="24"/>
          <w:szCs w:val="24"/>
        </w:rPr>
        <w:t>¿</w:t>
      </w:r>
      <w:r w:rsidR="00F91E82" w:rsidRPr="009105AF">
        <w:rPr>
          <w:rFonts w:ascii="Arial" w:hAnsi="Arial" w:cs="Arial"/>
          <w:sz w:val="24"/>
          <w:szCs w:val="24"/>
        </w:rPr>
        <w:t>qué</w:t>
      </w:r>
      <w:r w:rsidRPr="009105AF">
        <w:rPr>
          <w:rFonts w:ascii="Arial" w:hAnsi="Arial" w:cs="Arial"/>
          <w:sz w:val="24"/>
          <w:szCs w:val="24"/>
        </w:rPr>
        <w:t xml:space="preserve"> </w:t>
      </w:r>
      <w:r w:rsidR="00F91E82" w:rsidRPr="009105AF">
        <w:rPr>
          <w:rFonts w:ascii="Arial" w:hAnsi="Arial" w:cs="Arial"/>
          <w:sz w:val="24"/>
          <w:szCs w:val="24"/>
        </w:rPr>
        <w:t>es</w:t>
      </w:r>
      <w:r w:rsidRPr="009105AF">
        <w:rPr>
          <w:rFonts w:ascii="Arial" w:hAnsi="Arial" w:cs="Arial"/>
          <w:sz w:val="24"/>
          <w:szCs w:val="24"/>
        </w:rPr>
        <w:t xml:space="preserve"> formación en Ciencias</w:t>
      </w:r>
      <w:r w:rsidR="001727BF" w:rsidRPr="009105AF">
        <w:rPr>
          <w:rFonts w:ascii="Arial" w:hAnsi="Arial" w:cs="Arial"/>
          <w:sz w:val="24"/>
          <w:szCs w:val="24"/>
        </w:rPr>
        <w:t>? Y ¿</w:t>
      </w:r>
      <w:r w:rsidR="00F91E82" w:rsidRPr="009105AF">
        <w:rPr>
          <w:rFonts w:ascii="Arial" w:hAnsi="Arial" w:cs="Arial"/>
          <w:sz w:val="24"/>
          <w:szCs w:val="24"/>
        </w:rPr>
        <w:t>qué es ciencias naturales?</w:t>
      </w:r>
    </w:p>
    <w:p w14:paraId="104E5750" w14:textId="77777777" w:rsidR="008E6B54" w:rsidRPr="009105AF" w:rsidRDefault="00F91E82" w:rsidP="00573CD3">
      <w:pPr>
        <w:pStyle w:val="Prrafodelista"/>
        <w:numPr>
          <w:ilvl w:val="0"/>
          <w:numId w:val="15"/>
        </w:numPr>
        <w:jc w:val="both"/>
        <w:rPr>
          <w:rFonts w:ascii="Arial" w:hAnsi="Arial" w:cs="Arial"/>
          <w:sz w:val="24"/>
          <w:szCs w:val="24"/>
        </w:rPr>
      </w:pPr>
      <w:r w:rsidRPr="009105AF">
        <w:rPr>
          <w:rFonts w:ascii="Arial" w:hAnsi="Arial" w:cs="Arial"/>
          <w:sz w:val="24"/>
          <w:szCs w:val="24"/>
        </w:rPr>
        <w:t xml:space="preserve">Se deben </w:t>
      </w:r>
      <w:r w:rsidR="008E6B54" w:rsidRPr="009105AF">
        <w:rPr>
          <w:rFonts w:ascii="Arial" w:hAnsi="Arial" w:cs="Arial"/>
          <w:sz w:val="24"/>
          <w:szCs w:val="24"/>
        </w:rPr>
        <w:t>cumpli</w:t>
      </w:r>
      <w:r w:rsidRPr="009105AF">
        <w:rPr>
          <w:rFonts w:ascii="Arial" w:hAnsi="Arial" w:cs="Arial"/>
          <w:sz w:val="24"/>
          <w:szCs w:val="24"/>
        </w:rPr>
        <w:t>r</w:t>
      </w:r>
      <w:r w:rsidR="008E6B54" w:rsidRPr="009105AF">
        <w:rPr>
          <w:rFonts w:ascii="Arial" w:hAnsi="Arial" w:cs="Arial"/>
          <w:sz w:val="24"/>
          <w:szCs w:val="24"/>
        </w:rPr>
        <w:t xml:space="preserve"> los requisitos de</w:t>
      </w:r>
      <w:r w:rsidR="00141C22" w:rsidRPr="009105AF">
        <w:rPr>
          <w:rFonts w:ascii="Arial" w:hAnsi="Arial" w:cs="Arial"/>
          <w:sz w:val="24"/>
          <w:szCs w:val="24"/>
        </w:rPr>
        <w:t xml:space="preserve"> </w:t>
      </w:r>
      <w:r w:rsidR="008E6B54" w:rsidRPr="009105AF">
        <w:rPr>
          <w:rFonts w:ascii="Arial" w:hAnsi="Arial" w:cs="Arial"/>
          <w:sz w:val="24"/>
          <w:szCs w:val="24"/>
        </w:rPr>
        <w:t>l</w:t>
      </w:r>
      <w:r w:rsidR="00141C22" w:rsidRPr="009105AF">
        <w:rPr>
          <w:rFonts w:ascii="Arial" w:hAnsi="Arial" w:cs="Arial"/>
          <w:sz w:val="24"/>
          <w:szCs w:val="24"/>
        </w:rPr>
        <w:t>os</w:t>
      </w:r>
      <w:r w:rsidR="008E6B54" w:rsidRPr="009105AF">
        <w:rPr>
          <w:rFonts w:ascii="Arial" w:hAnsi="Arial" w:cs="Arial"/>
          <w:sz w:val="24"/>
          <w:szCs w:val="24"/>
        </w:rPr>
        <w:t xml:space="preserve"> método</w:t>
      </w:r>
      <w:r w:rsidR="00141C22" w:rsidRPr="009105AF">
        <w:rPr>
          <w:rFonts w:ascii="Arial" w:hAnsi="Arial" w:cs="Arial"/>
          <w:sz w:val="24"/>
          <w:szCs w:val="24"/>
        </w:rPr>
        <w:t>s</w:t>
      </w:r>
      <w:r w:rsidR="008E6B54" w:rsidRPr="009105AF">
        <w:rPr>
          <w:rFonts w:ascii="Arial" w:hAnsi="Arial" w:cs="Arial"/>
          <w:sz w:val="24"/>
          <w:szCs w:val="24"/>
        </w:rPr>
        <w:t xml:space="preserve"> científico</w:t>
      </w:r>
      <w:r w:rsidR="00141C22" w:rsidRPr="009105AF">
        <w:rPr>
          <w:rFonts w:ascii="Arial" w:hAnsi="Arial" w:cs="Arial"/>
          <w:sz w:val="24"/>
          <w:szCs w:val="24"/>
        </w:rPr>
        <w:t>s</w:t>
      </w:r>
      <w:r w:rsidR="008E6B54" w:rsidRPr="009105AF">
        <w:rPr>
          <w:rFonts w:ascii="Arial" w:hAnsi="Arial" w:cs="Arial"/>
          <w:sz w:val="24"/>
          <w:szCs w:val="24"/>
        </w:rPr>
        <w:t>, rigurosidad, replicabilidad, entre otros.</w:t>
      </w:r>
    </w:p>
    <w:p w14:paraId="28784E76" w14:textId="77777777" w:rsidR="008E6B54" w:rsidRPr="009105AF" w:rsidRDefault="008E6B54" w:rsidP="00573CD3">
      <w:pPr>
        <w:pStyle w:val="Prrafodelista"/>
        <w:numPr>
          <w:ilvl w:val="0"/>
          <w:numId w:val="15"/>
        </w:numPr>
        <w:jc w:val="both"/>
        <w:rPr>
          <w:rFonts w:ascii="Arial" w:hAnsi="Arial" w:cs="Arial"/>
          <w:sz w:val="24"/>
          <w:szCs w:val="24"/>
        </w:rPr>
      </w:pPr>
      <w:r w:rsidRPr="009105AF">
        <w:rPr>
          <w:rFonts w:ascii="Arial" w:hAnsi="Arial" w:cs="Arial"/>
          <w:sz w:val="24"/>
          <w:szCs w:val="24"/>
        </w:rPr>
        <w:t>Falta hacer una invocación más fuerte al componente bioético.</w:t>
      </w:r>
    </w:p>
    <w:p w14:paraId="2A66D9C3" w14:textId="77777777" w:rsidR="008E6B54" w:rsidRPr="009105AF" w:rsidRDefault="008E6B54" w:rsidP="00573CD3">
      <w:pPr>
        <w:pStyle w:val="Prrafodelista"/>
        <w:numPr>
          <w:ilvl w:val="0"/>
          <w:numId w:val="15"/>
        </w:numPr>
        <w:jc w:val="both"/>
        <w:rPr>
          <w:rFonts w:ascii="Arial" w:hAnsi="Arial" w:cs="Arial"/>
          <w:sz w:val="24"/>
          <w:szCs w:val="24"/>
        </w:rPr>
      </w:pPr>
      <w:r w:rsidRPr="009105AF">
        <w:rPr>
          <w:rFonts w:ascii="Arial" w:hAnsi="Arial" w:cs="Arial"/>
          <w:sz w:val="24"/>
          <w:szCs w:val="24"/>
        </w:rPr>
        <w:t>La lista de mínimos para la biología es excesiva, e incluso faltarían biotecnología, bioinformática, etc.</w:t>
      </w:r>
    </w:p>
    <w:p w14:paraId="46BCDFF6" w14:textId="77777777" w:rsidR="008E6B54" w:rsidRPr="009105AF" w:rsidRDefault="008E6B54" w:rsidP="00573CD3">
      <w:pPr>
        <w:pStyle w:val="Prrafodelista"/>
        <w:numPr>
          <w:ilvl w:val="0"/>
          <w:numId w:val="15"/>
        </w:numPr>
        <w:jc w:val="both"/>
        <w:rPr>
          <w:rFonts w:ascii="Arial" w:hAnsi="Arial" w:cs="Arial"/>
          <w:sz w:val="24"/>
          <w:szCs w:val="24"/>
        </w:rPr>
      </w:pPr>
      <w:r w:rsidRPr="009105AF">
        <w:rPr>
          <w:rFonts w:ascii="Arial" w:hAnsi="Arial" w:cs="Arial"/>
          <w:sz w:val="24"/>
          <w:szCs w:val="24"/>
        </w:rPr>
        <w:t>Más que determinar los contenidos mínimos lo que debe precisar</w:t>
      </w:r>
      <w:r w:rsidR="001727BF" w:rsidRPr="009105AF">
        <w:rPr>
          <w:rFonts w:ascii="Arial" w:hAnsi="Arial" w:cs="Arial"/>
          <w:sz w:val="24"/>
          <w:szCs w:val="24"/>
        </w:rPr>
        <w:t xml:space="preserve"> en</w:t>
      </w:r>
      <w:r w:rsidRPr="009105AF">
        <w:rPr>
          <w:rFonts w:ascii="Arial" w:hAnsi="Arial" w:cs="Arial"/>
          <w:sz w:val="24"/>
          <w:szCs w:val="24"/>
        </w:rPr>
        <w:t xml:space="preserve"> la resolución </w:t>
      </w:r>
      <w:r w:rsidR="001727BF" w:rsidRPr="009105AF">
        <w:rPr>
          <w:rFonts w:ascii="Arial" w:hAnsi="Arial" w:cs="Arial"/>
          <w:sz w:val="24"/>
          <w:szCs w:val="24"/>
        </w:rPr>
        <w:t>son</w:t>
      </w:r>
      <w:r w:rsidRPr="009105AF">
        <w:rPr>
          <w:rFonts w:ascii="Arial" w:hAnsi="Arial" w:cs="Arial"/>
          <w:sz w:val="24"/>
          <w:szCs w:val="24"/>
        </w:rPr>
        <w:t xml:space="preserve"> las competencias y luego cada institución determina los cursos y los contenidos de los mismos para lograr dichas competencias.</w:t>
      </w:r>
    </w:p>
    <w:p w14:paraId="56E8BD34" w14:textId="77777777" w:rsidR="008E6B54" w:rsidRPr="009105AF" w:rsidRDefault="008E6B54" w:rsidP="00573CD3">
      <w:pPr>
        <w:pStyle w:val="Prrafodelista"/>
        <w:numPr>
          <w:ilvl w:val="0"/>
          <w:numId w:val="15"/>
        </w:numPr>
        <w:jc w:val="both"/>
        <w:rPr>
          <w:rFonts w:ascii="Arial" w:hAnsi="Arial" w:cs="Arial"/>
          <w:sz w:val="24"/>
          <w:szCs w:val="24"/>
        </w:rPr>
      </w:pPr>
      <w:r w:rsidRPr="009105AF">
        <w:rPr>
          <w:rFonts w:ascii="Arial" w:hAnsi="Arial" w:cs="Arial"/>
          <w:sz w:val="24"/>
          <w:szCs w:val="24"/>
        </w:rPr>
        <w:t>Se debería involucrar el trabajo comunitario o trabajo social.</w:t>
      </w:r>
    </w:p>
    <w:p w14:paraId="39AF4FC1" w14:textId="77777777" w:rsidR="008E6B54" w:rsidRPr="009105AF" w:rsidRDefault="008E6B54" w:rsidP="00573CD3">
      <w:pPr>
        <w:pStyle w:val="Prrafodelista"/>
        <w:numPr>
          <w:ilvl w:val="0"/>
          <w:numId w:val="15"/>
        </w:numPr>
        <w:jc w:val="both"/>
        <w:rPr>
          <w:rFonts w:ascii="Arial" w:hAnsi="Arial" w:cs="Arial"/>
          <w:sz w:val="24"/>
          <w:szCs w:val="24"/>
        </w:rPr>
      </w:pPr>
      <w:r w:rsidRPr="009105AF">
        <w:rPr>
          <w:rFonts w:ascii="Arial" w:hAnsi="Arial" w:cs="Arial"/>
          <w:sz w:val="24"/>
          <w:szCs w:val="24"/>
        </w:rPr>
        <w:t>Se debería precisar los contenidos mínimos o comunes del núcleo básico para las carreras de ciencias y que el núcleo de profundización o disciplinar sea de libre definición por las instituciones</w:t>
      </w:r>
      <w:r w:rsidR="001727BF" w:rsidRPr="009105AF">
        <w:rPr>
          <w:rFonts w:ascii="Arial" w:hAnsi="Arial" w:cs="Arial"/>
          <w:sz w:val="24"/>
          <w:szCs w:val="24"/>
        </w:rPr>
        <w:t>,</w:t>
      </w:r>
      <w:r w:rsidRPr="009105AF">
        <w:rPr>
          <w:rFonts w:ascii="Arial" w:hAnsi="Arial" w:cs="Arial"/>
          <w:sz w:val="24"/>
          <w:szCs w:val="24"/>
        </w:rPr>
        <w:t xml:space="preserve"> con el fin de permitir que cada programa tenga su propio sello, lo cual se puede definir con base en las fortalezas de la Institución y las características de la región.</w:t>
      </w:r>
    </w:p>
    <w:p w14:paraId="15936D1E" w14:textId="77777777" w:rsidR="008E6B54" w:rsidRPr="009105AF" w:rsidRDefault="008E6B54" w:rsidP="00573CD3">
      <w:pPr>
        <w:pStyle w:val="Prrafodelista"/>
        <w:numPr>
          <w:ilvl w:val="0"/>
          <w:numId w:val="15"/>
        </w:numPr>
        <w:jc w:val="both"/>
        <w:rPr>
          <w:rFonts w:ascii="Arial" w:hAnsi="Arial" w:cs="Arial"/>
          <w:sz w:val="24"/>
          <w:szCs w:val="24"/>
        </w:rPr>
      </w:pPr>
      <w:r w:rsidRPr="009105AF">
        <w:rPr>
          <w:rFonts w:ascii="Arial" w:hAnsi="Arial" w:cs="Arial"/>
          <w:sz w:val="24"/>
          <w:szCs w:val="24"/>
        </w:rPr>
        <w:t>El porcentaje de créditos es variable en cada institución.</w:t>
      </w:r>
    </w:p>
    <w:p w14:paraId="53CDCEBF" w14:textId="77777777" w:rsidR="008E6B54" w:rsidRPr="009105AF" w:rsidRDefault="008E6B54" w:rsidP="00573CD3">
      <w:pPr>
        <w:pStyle w:val="Prrafodelista"/>
        <w:numPr>
          <w:ilvl w:val="0"/>
          <w:numId w:val="15"/>
        </w:numPr>
        <w:jc w:val="both"/>
        <w:rPr>
          <w:rFonts w:ascii="Arial" w:hAnsi="Arial" w:cs="Arial"/>
          <w:sz w:val="24"/>
          <w:szCs w:val="24"/>
        </w:rPr>
      </w:pPr>
      <w:r w:rsidRPr="009105AF">
        <w:rPr>
          <w:rFonts w:ascii="Arial" w:hAnsi="Arial" w:cs="Arial"/>
          <w:sz w:val="24"/>
          <w:szCs w:val="24"/>
        </w:rPr>
        <w:t>Fortalecer las necesidades lecto</w:t>
      </w:r>
      <w:r w:rsidR="003D2B8B" w:rsidRPr="009105AF">
        <w:rPr>
          <w:rFonts w:ascii="Arial" w:hAnsi="Arial" w:cs="Arial"/>
          <w:sz w:val="24"/>
          <w:szCs w:val="24"/>
        </w:rPr>
        <w:t>-</w:t>
      </w:r>
      <w:r w:rsidRPr="009105AF">
        <w:rPr>
          <w:rFonts w:ascii="Arial" w:hAnsi="Arial" w:cs="Arial"/>
          <w:sz w:val="24"/>
          <w:szCs w:val="24"/>
        </w:rPr>
        <w:t>escritoras.</w:t>
      </w:r>
    </w:p>
    <w:p w14:paraId="19814DBB" w14:textId="77777777" w:rsidR="00243686" w:rsidRPr="009105AF" w:rsidRDefault="00243686" w:rsidP="00573CD3">
      <w:pPr>
        <w:pStyle w:val="Prrafodelista"/>
        <w:numPr>
          <w:ilvl w:val="0"/>
          <w:numId w:val="15"/>
        </w:numPr>
        <w:jc w:val="both"/>
        <w:rPr>
          <w:rFonts w:ascii="Arial" w:hAnsi="Arial" w:cs="Arial"/>
          <w:sz w:val="24"/>
          <w:szCs w:val="24"/>
        </w:rPr>
      </w:pPr>
      <w:r w:rsidRPr="009105AF">
        <w:rPr>
          <w:rFonts w:ascii="Arial" w:hAnsi="Arial" w:cs="Arial"/>
          <w:sz w:val="24"/>
          <w:szCs w:val="24"/>
        </w:rPr>
        <w:t>Sobre segunda lengua se considera que no</w:t>
      </w:r>
      <w:r w:rsidR="00A3026F" w:rsidRPr="009105AF">
        <w:rPr>
          <w:rFonts w:ascii="Arial" w:hAnsi="Arial" w:cs="Arial"/>
          <w:sz w:val="24"/>
          <w:szCs w:val="24"/>
        </w:rPr>
        <w:t xml:space="preserve"> debe ser sólo inglés, debe diversificarse.</w:t>
      </w:r>
    </w:p>
    <w:p w14:paraId="108FB855" w14:textId="77777777" w:rsidR="001727BF" w:rsidRPr="009105AF" w:rsidRDefault="00FD1C3C" w:rsidP="00E403F1">
      <w:pPr>
        <w:jc w:val="both"/>
        <w:rPr>
          <w:rFonts w:ascii="Arial" w:hAnsi="Arial" w:cs="Arial"/>
          <w:b/>
          <w:sz w:val="24"/>
          <w:szCs w:val="24"/>
        </w:rPr>
      </w:pPr>
      <w:r w:rsidRPr="009105AF">
        <w:rPr>
          <w:rFonts w:ascii="Arial" w:hAnsi="Arial" w:cs="Arial"/>
          <w:b/>
          <w:sz w:val="24"/>
          <w:szCs w:val="24"/>
        </w:rPr>
        <w:t>GRUPO</w:t>
      </w:r>
      <w:r w:rsidR="00243686" w:rsidRPr="009105AF">
        <w:rPr>
          <w:rFonts w:ascii="Arial" w:hAnsi="Arial" w:cs="Arial"/>
          <w:b/>
          <w:sz w:val="24"/>
          <w:szCs w:val="24"/>
        </w:rPr>
        <w:t xml:space="preserve"> 3. </w:t>
      </w:r>
    </w:p>
    <w:p w14:paraId="749F4D99" w14:textId="77777777" w:rsidR="00243686" w:rsidRPr="009105AF" w:rsidRDefault="00845E18" w:rsidP="00E403F1">
      <w:pPr>
        <w:jc w:val="both"/>
        <w:rPr>
          <w:rFonts w:ascii="Arial" w:hAnsi="Arial" w:cs="Arial"/>
          <w:sz w:val="24"/>
          <w:szCs w:val="24"/>
        </w:rPr>
      </w:pPr>
      <w:r w:rsidRPr="009105AF">
        <w:rPr>
          <w:rFonts w:ascii="Arial" w:hAnsi="Arial" w:cs="Arial"/>
          <w:sz w:val="24"/>
          <w:szCs w:val="24"/>
        </w:rPr>
        <w:t xml:space="preserve">Empezaron por </w:t>
      </w:r>
      <w:r w:rsidR="001727BF" w:rsidRPr="009105AF">
        <w:rPr>
          <w:rFonts w:ascii="Arial" w:hAnsi="Arial" w:cs="Arial"/>
          <w:sz w:val="24"/>
          <w:szCs w:val="24"/>
        </w:rPr>
        <w:t>re</w:t>
      </w:r>
      <w:r w:rsidRPr="009105AF">
        <w:rPr>
          <w:rFonts w:ascii="Arial" w:hAnsi="Arial" w:cs="Arial"/>
          <w:sz w:val="24"/>
          <w:szCs w:val="24"/>
        </w:rPr>
        <w:t xml:space="preserve">conocer la duración de cada programa, </w:t>
      </w:r>
      <w:r w:rsidR="001727BF" w:rsidRPr="009105AF">
        <w:rPr>
          <w:rFonts w:ascii="Arial" w:hAnsi="Arial" w:cs="Arial"/>
          <w:sz w:val="24"/>
          <w:szCs w:val="24"/>
        </w:rPr>
        <w:t xml:space="preserve">encuentran que </w:t>
      </w:r>
      <w:r w:rsidRPr="009105AF">
        <w:rPr>
          <w:rFonts w:ascii="Arial" w:hAnsi="Arial" w:cs="Arial"/>
          <w:sz w:val="24"/>
          <w:szCs w:val="24"/>
        </w:rPr>
        <w:t>todos tienen una duración de 5 años, deb</w:t>
      </w:r>
      <w:r w:rsidR="003D2B8B" w:rsidRPr="009105AF">
        <w:rPr>
          <w:rFonts w:ascii="Arial" w:hAnsi="Arial" w:cs="Arial"/>
          <w:sz w:val="24"/>
          <w:szCs w:val="24"/>
        </w:rPr>
        <w:t>i</w:t>
      </w:r>
      <w:r w:rsidRPr="009105AF">
        <w:rPr>
          <w:rFonts w:ascii="Arial" w:hAnsi="Arial" w:cs="Arial"/>
          <w:sz w:val="24"/>
          <w:szCs w:val="24"/>
        </w:rPr>
        <w:t xml:space="preserve">do a que hay estudiantes que no pueden seguir </w:t>
      </w:r>
      <w:r w:rsidR="001727BF" w:rsidRPr="009105AF">
        <w:rPr>
          <w:rFonts w:ascii="Arial" w:hAnsi="Arial" w:cs="Arial"/>
          <w:sz w:val="24"/>
          <w:szCs w:val="24"/>
        </w:rPr>
        <w:t xml:space="preserve">un </w:t>
      </w:r>
      <w:r w:rsidRPr="009105AF">
        <w:rPr>
          <w:rFonts w:ascii="Arial" w:hAnsi="Arial" w:cs="Arial"/>
          <w:sz w:val="24"/>
          <w:szCs w:val="24"/>
        </w:rPr>
        <w:t xml:space="preserve"> posgrado</w:t>
      </w:r>
      <w:r w:rsidR="001727BF" w:rsidRPr="009105AF">
        <w:rPr>
          <w:rFonts w:ascii="Arial" w:hAnsi="Arial" w:cs="Arial"/>
          <w:sz w:val="24"/>
          <w:szCs w:val="24"/>
        </w:rPr>
        <w:t>,</w:t>
      </w:r>
      <w:r w:rsidRPr="009105AF">
        <w:rPr>
          <w:rFonts w:ascii="Arial" w:hAnsi="Arial" w:cs="Arial"/>
          <w:sz w:val="24"/>
          <w:szCs w:val="24"/>
        </w:rPr>
        <w:t xml:space="preserve"> entonces es fundamental que tenga esa duración para poder darle la formación necesaria.</w:t>
      </w:r>
    </w:p>
    <w:p w14:paraId="1E70D3AE" w14:textId="77777777" w:rsidR="00243686" w:rsidRPr="009105AF" w:rsidRDefault="00376435" w:rsidP="00E403F1">
      <w:pPr>
        <w:jc w:val="both"/>
        <w:rPr>
          <w:rFonts w:ascii="Arial" w:hAnsi="Arial" w:cs="Arial"/>
          <w:sz w:val="24"/>
          <w:szCs w:val="24"/>
        </w:rPr>
      </w:pPr>
      <w:r w:rsidRPr="009105AF">
        <w:rPr>
          <w:rFonts w:ascii="Arial" w:hAnsi="Arial" w:cs="Arial"/>
          <w:sz w:val="24"/>
          <w:szCs w:val="24"/>
        </w:rPr>
        <w:t xml:space="preserve">En lo disciplinar el ser </w:t>
      </w:r>
      <w:r w:rsidR="00FF2DBF">
        <w:rPr>
          <w:rFonts w:ascii="Arial" w:hAnsi="Arial" w:cs="Arial"/>
          <w:sz w:val="24"/>
          <w:szCs w:val="24"/>
        </w:rPr>
        <w:t>vivo es lo que compete estudiar;</w:t>
      </w:r>
      <w:r w:rsidRPr="009105AF">
        <w:rPr>
          <w:rFonts w:ascii="Arial" w:hAnsi="Arial" w:cs="Arial"/>
          <w:sz w:val="24"/>
          <w:szCs w:val="24"/>
        </w:rPr>
        <w:t xml:space="preserve"> se requerí</w:t>
      </w:r>
      <w:r w:rsidR="003D2B8B" w:rsidRPr="009105AF">
        <w:rPr>
          <w:rFonts w:ascii="Arial" w:hAnsi="Arial" w:cs="Arial"/>
          <w:sz w:val="24"/>
          <w:szCs w:val="24"/>
        </w:rPr>
        <w:t>a cursos de evolución, sistemáti</w:t>
      </w:r>
      <w:r w:rsidRPr="009105AF">
        <w:rPr>
          <w:rFonts w:ascii="Arial" w:hAnsi="Arial" w:cs="Arial"/>
          <w:sz w:val="24"/>
          <w:szCs w:val="24"/>
        </w:rPr>
        <w:t>ca, microbiología, fisiología, biología animal y vegetal, ecología y biolog</w:t>
      </w:r>
      <w:r w:rsidR="003D2B8B" w:rsidRPr="009105AF">
        <w:rPr>
          <w:rFonts w:ascii="Arial" w:hAnsi="Arial" w:cs="Arial"/>
          <w:sz w:val="24"/>
          <w:szCs w:val="24"/>
        </w:rPr>
        <w:t>ía</w:t>
      </w:r>
      <w:r w:rsidRPr="009105AF">
        <w:rPr>
          <w:rFonts w:ascii="Arial" w:hAnsi="Arial" w:cs="Arial"/>
          <w:sz w:val="24"/>
          <w:szCs w:val="24"/>
        </w:rPr>
        <w:t xml:space="preserve"> de la conservación.</w:t>
      </w:r>
    </w:p>
    <w:p w14:paraId="69757FAB" w14:textId="77777777" w:rsidR="00376435" w:rsidRPr="009105AF" w:rsidRDefault="00376435" w:rsidP="00E403F1">
      <w:pPr>
        <w:jc w:val="both"/>
        <w:rPr>
          <w:rFonts w:ascii="Arial" w:hAnsi="Arial" w:cs="Arial"/>
          <w:sz w:val="24"/>
          <w:szCs w:val="24"/>
        </w:rPr>
      </w:pPr>
      <w:r w:rsidRPr="009105AF">
        <w:rPr>
          <w:rFonts w:ascii="Arial" w:hAnsi="Arial" w:cs="Arial"/>
          <w:sz w:val="24"/>
          <w:szCs w:val="24"/>
        </w:rPr>
        <w:t>Se encontraron diferencias en lo que se ofrece en el área de la física.</w:t>
      </w:r>
    </w:p>
    <w:p w14:paraId="5BAFAB92" w14:textId="77777777" w:rsidR="00376435" w:rsidRPr="009105AF" w:rsidRDefault="00376435" w:rsidP="00E403F1">
      <w:pPr>
        <w:jc w:val="both"/>
        <w:rPr>
          <w:rFonts w:ascii="Arial" w:hAnsi="Arial" w:cs="Arial"/>
          <w:sz w:val="24"/>
          <w:szCs w:val="24"/>
        </w:rPr>
      </w:pPr>
      <w:r w:rsidRPr="009105AF">
        <w:rPr>
          <w:rFonts w:ascii="Arial" w:hAnsi="Arial" w:cs="Arial"/>
          <w:sz w:val="24"/>
          <w:szCs w:val="24"/>
        </w:rPr>
        <w:t xml:space="preserve">Sobre electivas se ofertan atendiendo a las fortalezas que se tengan. En algunas instituciones </w:t>
      </w:r>
      <w:r w:rsidR="001727BF" w:rsidRPr="009105AF">
        <w:rPr>
          <w:rFonts w:ascii="Arial" w:hAnsi="Arial" w:cs="Arial"/>
          <w:sz w:val="24"/>
          <w:szCs w:val="24"/>
        </w:rPr>
        <w:t>las</w:t>
      </w:r>
      <w:r w:rsidRPr="009105AF">
        <w:rPr>
          <w:rFonts w:ascii="Arial" w:hAnsi="Arial" w:cs="Arial"/>
          <w:sz w:val="24"/>
          <w:szCs w:val="24"/>
        </w:rPr>
        <w:t xml:space="preserve"> humanísticas también pueden ser electivas. Es fundamental darle peso al respeto por la vida, una ética dirigida al biólogo, es decir no debe ser muy general, hay que formarlo con valores y como persona. Se colocó</w:t>
      </w:r>
      <w:r w:rsidR="003D2B8B" w:rsidRPr="009105AF">
        <w:rPr>
          <w:rFonts w:ascii="Arial" w:hAnsi="Arial" w:cs="Arial"/>
          <w:sz w:val="24"/>
          <w:szCs w:val="24"/>
        </w:rPr>
        <w:t xml:space="preserve"> como ejemplo el </w:t>
      </w:r>
      <w:r w:rsidR="003D2B8B" w:rsidRPr="009105AF">
        <w:rPr>
          <w:rFonts w:ascii="Arial" w:hAnsi="Arial" w:cs="Arial"/>
          <w:sz w:val="24"/>
          <w:szCs w:val="24"/>
        </w:rPr>
        <w:lastRenderedPageBreak/>
        <w:t>programa terri</w:t>
      </w:r>
      <w:r w:rsidRPr="009105AF">
        <w:rPr>
          <w:rFonts w:ascii="Arial" w:hAnsi="Arial" w:cs="Arial"/>
          <w:sz w:val="24"/>
          <w:szCs w:val="24"/>
        </w:rPr>
        <w:t>t</w:t>
      </w:r>
      <w:r w:rsidR="003D2B8B" w:rsidRPr="009105AF">
        <w:rPr>
          <w:rFonts w:ascii="Arial" w:hAnsi="Arial" w:cs="Arial"/>
          <w:sz w:val="24"/>
          <w:szCs w:val="24"/>
        </w:rPr>
        <w:t>o</w:t>
      </w:r>
      <w:r w:rsidR="001727BF" w:rsidRPr="009105AF">
        <w:rPr>
          <w:rFonts w:ascii="Arial" w:hAnsi="Arial" w:cs="Arial"/>
          <w:sz w:val="24"/>
          <w:szCs w:val="24"/>
        </w:rPr>
        <w:t>rios de paz que se hace en la U</w:t>
      </w:r>
      <w:r w:rsidRPr="009105AF">
        <w:rPr>
          <w:rFonts w:ascii="Arial" w:hAnsi="Arial" w:cs="Arial"/>
          <w:sz w:val="24"/>
          <w:szCs w:val="24"/>
        </w:rPr>
        <w:t>. del Tolima o la cátedra ambiental que promueve un territorio verde.</w:t>
      </w:r>
      <w:r w:rsidR="00A3026F" w:rsidRPr="009105AF">
        <w:rPr>
          <w:rFonts w:ascii="Arial" w:hAnsi="Arial" w:cs="Arial"/>
          <w:sz w:val="24"/>
          <w:szCs w:val="24"/>
        </w:rPr>
        <w:t xml:space="preserve"> La formación ética debe ser una responsabilidad institucional.</w:t>
      </w:r>
    </w:p>
    <w:p w14:paraId="7D55E1D1" w14:textId="77777777" w:rsidR="00376435" w:rsidRPr="009105AF" w:rsidRDefault="00FD1C3C" w:rsidP="00E403F1">
      <w:pPr>
        <w:jc w:val="both"/>
        <w:rPr>
          <w:rFonts w:ascii="Arial" w:hAnsi="Arial" w:cs="Arial"/>
          <w:b/>
          <w:sz w:val="24"/>
          <w:szCs w:val="24"/>
        </w:rPr>
      </w:pPr>
      <w:r w:rsidRPr="009105AF">
        <w:rPr>
          <w:rFonts w:ascii="Arial" w:hAnsi="Arial" w:cs="Arial"/>
          <w:b/>
          <w:sz w:val="24"/>
          <w:szCs w:val="24"/>
        </w:rPr>
        <w:t xml:space="preserve">GRUPO 4. </w:t>
      </w:r>
    </w:p>
    <w:p w14:paraId="62C510B3" w14:textId="77777777" w:rsidR="004E2D0A" w:rsidRPr="009105AF" w:rsidRDefault="00FD1C3C" w:rsidP="00E403F1">
      <w:pPr>
        <w:jc w:val="both"/>
        <w:rPr>
          <w:rFonts w:ascii="Arial" w:hAnsi="Arial" w:cs="Arial"/>
          <w:b/>
          <w:sz w:val="24"/>
          <w:szCs w:val="24"/>
        </w:rPr>
      </w:pPr>
      <w:r w:rsidRPr="009105AF">
        <w:rPr>
          <w:rFonts w:ascii="Arial" w:hAnsi="Arial" w:cs="Arial"/>
          <w:b/>
          <w:sz w:val="24"/>
          <w:szCs w:val="24"/>
        </w:rPr>
        <w:t>Contenidos vs conceptos estructurantes</w:t>
      </w:r>
      <w:r w:rsidR="001727BF" w:rsidRPr="009105AF">
        <w:rPr>
          <w:rFonts w:ascii="Arial" w:hAnsi="Arial" w:cs="Arial"/>
          <w:b/>
          <w:sz w:val="24"/>
          <w:szCs w:val="24"/>
        </w:rPr>
        <w:t>:</w:t>
      </w:r>
    </w:p>
    <w:p w14:paraId="3D1E93F2" w14:textId="77777777" w:rsidR="004E2D0A" w:rsidRPr="009105AF" w:rsidRDefault="004E2D0A" w:rsidP="00E403F1">
      <w:pPr>
        <w:jc w:val="both"/>
        <w:rPr>
          <w:rFonts w:ascii="Arial" w:hAnsi="Arial" w:cs="Arial"/>
          <w:sz w:val="24"/>
          <w:szCs w:val="24"/>
        </w:rPr>
      </w:pPr>
      <w:r w:rsidRPr="009105AF">
        <w:rPr>
          <w:rFonts w:ascii="Arial" w:hAnsi="Arial" w:cs="Arial"/>
          <w:b/>
          <w:sz w:val="24"/>
          <w:szCs w:val="24"/>
        </w:rPr>
        <w:t>Concepto estructurante</w:t>
      </w:r>
      <w:r w:rsidRPr="009105AF">
        <w:rPr>
          <w:rFonts w:ascii="Arial" w:hAnsi="Arial" w:cs="Arial"/>
          <w:sz w:val="24"/>
          <w:szCs w:val="24"/>
        </w:rPr>
        <w:t>: Conceptos fundamentales en el sentido de pr</w:t>
      </w:r>
      <w:r w:rsidR="007036E9">
        <w:rPr>
          <w:rFonts w:ascii="Arial" w:hAnsi="Arial" w:cs="Arial"/>
          <w:sz w:val="24"/>
          <w:szCs w:val="24"/>
        </w:rPr>
        <w:t>incipios, teorías, leyes, etc. f</w:t>
      </w:r>
      <w:r w:rsidRPr="009105AF">
        <w:rPr>
          <w:rFonts w:ascii="Arial" w:hAnsi="Arial" w:cs="Arial"/>
          <w:sz w:val="24"/>
          <w:szCs w:val="24"/>
        </w:rPr>
        <w:t>undamentales que debe conocer el biólogo.</w:t>
      </w:r>
    </w:p>
    <w:p w14:paraId="591E7A7D"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 xml:space="preserve">Los conceptos estructurantes pueden ser una buena estrategia </w:t>
      </w:r>
      <w:r w:rsidR="007036E9">
        <w:rPr>
          <w:rFonts w:ascii="Arial" w:hAnsi="Arial" w:cs="Arial"/>
          <w:sz w:val="24"/>
          <w:szCs w:val="24"/>
        </w:rPr>
        <w:t>para desarrollar los currículos;</w:t>
      </w:r>
      <w:r w:rsidRPr="009105AF">
        <w:rPr>
          <w:rFonts w:ascii="Arial" w:hAnsi="Arial" w:cs="Arial"/>
          <w:sz w:val="24"/>
          <w:szCs w:val="24"/>
        </w:rPr>
        <w:t xml:space="preserve"> debe haber un componente que estructure y relacione los contenidos, debe haber continuidad, pues ahora sólo manejamos conceptos y habilidades.</w:t>
      </w:r>
    </w:p>
    <w:p w14:paraId="014DE382" w14:textId="77777777" w:rsidR="004E2D0A" w:rsidRPr="009105AF" w:rsidRDefault="004E2D0A" w:rsidP="00E403F1">
      <w:pPr>
        <w:jc w:val="both"/>
        <w:rPr>
          <w:rFonts w:ascii="Arial" w:hAnsi="Arial" w:cs="Arial"/>
          <w:sz w:val="24"/>
          <w:szCs w:val="24"/>
        </w:rPr>
      </w:pPr>
      <w:r w:rsidRPr="009105AF">
        <w:rPr>
          <w:rFonts w:ascii="Arial" w:hAnsi="Arial" w:cs="Arial"/>
          <w:b/>
          <w:sz w:val="24"/>
          <w:szCs w:val="24"/>
        </w:rPr>
        <w:t>Lista de conceptos estructurantes</w:t>
      </w:r>
      <w:r w:rsidRPr="009105AF">
        <w:rPr>
          <w:rFonts w:ascii="Arial" w:hAnsi="Arial" w:cs="Arial"/>
          <w:sz w:val="24"/>
          <w:szCs w:val="24"/>
        </w:rPr>
        <w:t>: Son fundamentales, como principios y teorías o leyes. 14 en total: Organización de la materia (Química, Física y físico-química), principios, teorías y leyes matemáticas, Química, teoría molecular, genética, teoría poblacional), autorregulación (teoría de la homeostasis, teoría celular, autorregulación de los sistemas), interacciones biológicas (microbiología, ecología), biosfera y cosmovisión (ciencias del suelo, ciclos biogeoquímicos, astrobiología, etnobiología), epistemología de las ciencias (historia, origen de la vida). Ver tabla.</w:t>
      </w:r>
    </w:p>
    <w:p w14:paraId="241D9A64" w14:textId="77777777" w:rsidR="004E2D0A" w:rsidRPr="009105AF" w:rsidRDefault="00FD1C3C" w:rsidP="00E403F1">
      <w:pPr>
        <w:jc w:val="both"/>
        <w:rPr>
          <w:rFonts w:ascii="Arial" w:hAnsi="Arial" w:cs="Arial"/>
          <w:sz w:val="24"/>
          <w:szCs w:val="24"/>
        </w:rPr>
      </w:pPr>
      <w:r w:rsidRPr="009105AF">
        <w:rPr>
          <w:rFonts w:ascii="Arial" w:hAnsi="Arial" w:cs="Arial"/>
          <w:sz w:val="24"/>
          <w:szCs w:val="24"/>
        </w:rPr>
        <w:t>Tabla 1. Lista de conceptos estructurantes y su relación con las asignaturas.</w:t>
      </w:r>
    </w:p>
    <w:tbl>
      <w:tblPr>
        <w:tblStyle w:val="Tablaconcuadrcula"/>
        <w:tblW w:w="0" w:type="auto"/>
        <w:tblInd w:w="378" w:type="dxa"/>
        <w:tblLook w:val="04A0" w:firstRow="1" w:lastRow="0" w:firstColumn="1" w:lastColumn="0" w:noHBand="0" w:noVBand="1"/>
      </w:tblPr>
      <w:tblGrid>
        <w:gridCol w:w="688"/>
        <w:gridCol w:w="3602"/>
        <w:gridCol w:w="4386"/>
      </w:tblGrid>
      <w:tr w:rsidR="004E2D0A" w:rsidRPr="009105AF" w14:paraId="310D7827" w14:textId="77777777" w:rsidTr="00463F0C">
        <w:trPr>
          <w:trHeight w:val="404"/>
        </w:trPr>
        <w:tc>
          <w:tcPr>
            <w:tcW w:w="720" w:type="dxa"/>
          </w:tcPr>
          <w:p w14:paraId="1EB8AF98" w14:textId="77777777" w:rsidR="004E2D0A" w:rsidRPr="009105AF" w:rsidRDefault="004E2D0A" w:rsidP="00E403F1">
            <w:pPr>
              <w:jc w:val="both"/>
              <w:rPr>
                <w:rFonts w:ascii="Arial" w:hAnsi="Arial" w:cs="Arial"/>
                <w:sz w:val="24"/>
                <w:szCs w:val="24"/>
              </w:rPr>
            </w:pPr>
          </w:p>
        </w:tc>
        <w:tc>
          <w:tcPr>
            <w:tcW w:w="3870" w:type="dxa"/>
          </w:tcPr>
          <w:p w14:paraId="2E352137" w14:textId="77777777" w:rsidR="004E2D0A" w:rsidRPr="009105AF" w:rsidRDefault="004E2D0A" w:rsidP="00E403F1">
            <w:pPr>
              <w:jc w:val="both"/>
              <w:rPr>
                <w:rFonts w:ascii="Arial" w:hAnsi="Arial" w:cs="Arial"/>
                <w:b/>
                <w:sz w:val="24"/>
                <w:szCs w:val="24"/>
              </w:rPr>
            </w:pPr>
            <w:r w:rsidRPr="009105AF">
              <w:rPr>
                <w:rFonts w:ascii="Arial" w:hAnsi="Arial" w:cs="Arial"/>
                <w:b/>
                <w:sz w:val="24"/>
                <w:szCs w:val="24"/>
              </w:rPr>
              <w:t>Conceptos estructurantes</w:t>
            </w:r>
          </w:p>
        </w:tc>
        <w:tc>
          <w:tcPr>
            <w:tcW w:w="4770" w:type="dxa"/>
          </w:tcPr>
          <w:p w14:paraId="474805A5" w14:textId="77777777" w:rsidR="004E2D0A" w:rsidRPr="009105AF" w:rsidRDefault="004E2D0A" w:rsidP="00E403F1">
            <w:pPr>
              <w:jc w:val="both"/>
              <w:rPr>
                <w:rFonts w:ascii="Arial" w:hAnsi="Arial" w:cs="Arial"/>
                <w:b/>
                <w:sz w:val="24"/>
                <w:szCs w:val="24"/>
              </w:rPr>
            </w:pPr>
            <w:r w:rsidRPr="009105AF">
              <w:rPr>
                <w:rFonts w:ascii="Arial" w:hAnsi="Arial" w:cs="Arial"/>
                <w:b/>
                <w:sz w:val="24"/>
                <w:szCs w:val="24"/>
              </w:rPr>
              <w:t>Contenidos (en función de asignaturas)</w:t>
            </w:r>
          </w:p>
        </w:tc>
      </w:tr>
      <w:tr w:rsidR="004E2D0A" w:rsidRPr="009105AF" w14:paraId="3C963EA2" w14:textId="77777777" w:rsidTr="00463F0C">
        <w:trPr>
          <w:trHeight w:val="539"/>
        </w:trPr>
        <w:tc>
          <w:tcPr>
            <w:tcW w:w="720" w:type="dxa"/>
          </w:tcPr>
          <w:p w14:paraId="6CC72CDC"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1</w:t>
            </w:r>
          </w:p>
        </w:tc>
        <w:tc>
          <w:tcPr>
            <w:tcW w:w="3870" w:type="dxa"/>
          </w:tcPr>
          <w:p w14:paraId="3010D2B5"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Organización de la materia</w:t>
            </w:r>
          </w:p>
        </w:tc>
        <w:tc>
          <w:tcPr>
            <w:tcW w:w="4770" w:type="dxa"/>
          </w:tcPr>
          <w:p w14:paraId="10703B0E"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Química, Física, Físico-química.</w:t>
            </w:r>
          </w:p>
        </w:tc>
      </w:tr>
      <w:tr w:rsidR="004E2D0A" w:rsidRPr="009105AF" w14:paraId="52BA1D21" w14:textId="77777777" w:rsidTr="00463F0C">
        <w:trPr>
          <w:trHeight w:val="494"/>
        </w:trPr>
        <w:tc>
          <w:tcPr>
            <w:tcW w:w="720" w:type="dxa"/>
          </w:tcPr>
          <w:p w14:paraId="6AEDAFAE"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2</w:t>
            </w:r>
          </w:p>
        </w:tc>
        <w:tc>
          <w:tcPr>
            <w:tcW w:w="3870" w:type="dxa"/>
          </w:tcPr>
          <w:p w14:paraId="3B799674"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 xml:space="preserve">Principios, Teorías y leyes </w:t>
            </w:r>
          </w:p>
        </w:tc>
        <w:tc>
          <w:tcPr>
            <w:tcW w:w="4770" w:type="dxa"/>
          </w:tcPr>
          <w:p w14:paraId="428DBDE0"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Matemáticas, química, molecular, genética, etc. (casi todas las asignaturas)</w:t>
            </w:r>
          </w:p>
        </w:tc>
      </w:tr>
      <w:tr w:rsidR="004E2D0A" w:rsidRPr="009105AF" w14:paraId="67850D82" w14:textId="77777777" w:rsidTr="00463F0C">
        <w:trPr>
          <w:trHeight w:val="494"/>
        </w:trPr>
        <w:tc>
          <w:tcPr>
            <w:tcW w:w="720" w:type="dxa"/>
          </w:tcPr>
          <w:p w14:paraId="48FC6443" w14:textId="77777777" w:rsidR="004E2D0A" w:rsidRPr="009105AF" w:rsidRDefault="004E2D0A" w:rsidP="00E403F1">
            <w:pPr>
              <w:pStyle w:val="Prrafodelista"/>
              <w:ind w:left="0"/>
              <w:jc w:val="both"/>
              <w:rPr>
                <w:rFonts w:ascii="Arial" w:hAnsi="Arial" w:cs="Arial"/>
                <w:sz w:val="24"/>
                <w:szCs w:val="24"/>
              </w:rPr>
            </w:pPr>
            <w:r w:rsidRPr="009105AF">
              <w:rPr>
                <w:rFonts w:ascii="Arial" w:hAnsi="Arial" w:cs="Arial"/>
                <w:sz w:val="24"/>
                <w:szCs w:val="24"/>
              </w:rPr>
              <w:t>3</w:t>
            </w:r>
          </w:p>
        </w:tc>
        <w:tc>
          <w:tcPr>
            <w:tcW w:w="3870" w:type="dxa"/>
          </w:tcPr>
          <w:p w14:paraId="159F400D"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Teoría de la unidad Bioquímica</w:t>
            </w:r>
          </w:p>
        </w:tc>
        <w:tc>
          <w:tcPr>
            <w:tcW w:w="4770" w:type="dxa"/>
          </w:tcPr>
          <w:p w14:paraId="1968E0CE"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Química orgánica, Bioquímica.</w:t>
            </w:r>
          </w:p>
        </w:tc>
      </w:tr>
      <w:tr w:rsidR="004E2D0A" w:rsidRPr="009105AF" w14:paraId="796DB507" w14:textId="77777777" w:rsidTr="00463F0C">
        <w:trPr>
          <w:trHeight w:val="449"/>
        </w:trPr>
        <w:tc>
          <w:tcPr>
            <w:tcW w:w="720" w:type="dxa"/>
          </w:tcPr>
          <w:p w14:paraId="766429C9"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4</w:t>
            </w:r>
          </w:p>
        </w:tc>
        <w:tc>
          <w:tcPr>
            <w:tcW w:w="3870" w:type="dxa"/>
          </w:tcPr>
          <w:p w14:paraId="7BA403FE"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Autorregulación</w:t>
            </w:r>
          </w:p>
        </w:tc>
        <w:tc>
          <w:tcPr>
            <w:tcW w:w="4770" w:type="dxa"/>
          </w:tcPr>
          <w:p w14:paraId="5E3A30C4"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 xml:space="preserve">Fisiologías: celular, vegetal y animal. </w:t>
            </w:r>
          </w:p>
        </w:tc>
      </w:tr>
      <w:tr w:rsidR="004E2D0A" w:rsidRPr="009105AF" w14:paraId="48B9C5D6" w14:textId="77777777" w:rsidTr="00463F0C">
        <w:trPr>
          <w:trHeight w:val="584"/>
        </w:trPr>
        <w:tc>
          <w:tcPr>
            <w:tcW w:w="720" w:type="dxa"/>
          </w:tcPr>
          <w:p w14:paraId="00C6C7FB"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5</w:t>
            </w:r>
          </w:p>
        </w:tc>
        <w:tc>
          <w:tcPr>
            <w:tcW w:w="3870" w:type="dxa"/>
          </w:tcPr>
          <w:p w14:paraId="64F2942A"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 xml:space="preserve">Teoría celular </w:t>
            </w:r>
          </w:p>
          <w:p w14:paraId="492B0100" w14:textId="77777777" w:rsidR="004E2D0A" w:rsidRPr="009105AF" w:rsidRDefault="004E2D0A" w:rsidP="00E403F1">
            <w:pPr>
              <w:jc w:val="both"/>
              <w:rPr>
                <w:rFonts w:ascii="Arial" w:hAnsi="Arial" w:cs="Arial"/>
                <w:sz w:val="24"/>
                <w:szCs w:val="24"/>
              </w:rPr>
            </w:pPr>
          </w:p>
        </w:tc>
        <w:tc>
          <w:tcPr>
            <w:tcW w:w="4770" w:type="dxa"/>
          </w:tcPr>
          <w:p w14:paraId="11D237F7"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Biología, Genética, Biología molecular, microbiología</w:t>
            </w:r>
          </w:p>
        </w:tc>
      </w:tr>
      <w:tr w:rsidR="004E2D0A" w:rsidRPr="009105AF" w14:paraId="585E89A5" w14:textId="77777777" w:rsidTr="00463F0C">
        <w:trPr>
          <w:trHeight w:val="503"/>
        </w:trPr>
        <w:tc>
          <w:tcPr>
            <w:tcW w:w="720" w:type="dxa"/>
          </w:tcPr>
          <w:p w14:paraId="19E78B0C"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6</w:t>
            </w:r>
          </w:p>
        </w:tc>
        <w:tc>
          <w:tcPr>
            <w:tcW w:w="3870" w:type="dxa"/>
          </w:tcPr>
          <w:p w14:paraId="62CDF8D7"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Señalización  celular</w:t>
            </w:r>
          </w:p>
        </w:tc>
        <w:tc>
          <w:tcPr>
            <w:tcW w:w="4770" w:type="dxa"/>
          </w:tcPr>
          <w:p w14:paraId="12D033C3"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Biología Molecular, microbiología</w:t>
            </w:r>
          </w:p>
        </w:tc>
      </w:tr>
      <w:tr w:rsidR="004E2D0A" w:rsidRPr="009105AF" w14:paraId="27B0BEF0" w14:textId="77777777" w:rsidTr="00463F0C">
        <w:trPr>
          <w:trHeight w:val="539"/>
        </w:trPr>
        <w:tc>
          <w:tcPr>
            <w:tcW w:w="720" w:type="dxa"/>
          </w:tcPr>
          <w:p w14:paraId="3DD3558F"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7</w:t>
            </w:r>
          </w:p>
        </w:tc>
        <w:tc>
          <w:tcPr>
            <w:tcW w:w="3870" w:type="dxa"/>
          </w:tcPr>
          <w:p w14:paraId="6F8627E3"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Niveles de organización Biológica</w:t>
            </w:r>
          </w:p>
        </w:tc>
        <w:tc>
          <w:tcPr>
            <w:tcW w:w="4770" w:type="dxa"/>
          </w:tcPr>
          <w:p w14:paraId="08B5209C"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Evolución, Principios de Clasificación, Sistemática.</w:t>
            </w:r>
          </w:p>
        </w:tc>
      </w:tr>
      <w:tr w:rsidR="004E2D0A" w:rsidRPr="009105AF" w14:paraId="024BD0DC" w14:textId="77777777" w:rsidTr="00463F0C">
        <w:trPr>
          <w:trHeight w:val="530"/>
        </w:trPr>
        <w:tc>
          <w:tcPr>
            <w:tcW w:w="720" w:type="dxa"/>
          </w:tcPr>
          <w:p w14:paraId="4299D4DB" w14:textId="77777777" w:rsidR="004E2D0A" w:rsidRPr="009105AF" w:rsidRDefault="004E2D0A" w:rsidP="00E403F1">
            <w:pPr>
              <w:pStyle w:val="Prrafodelista"/>
              <w:ind w:left="0"/>
              <w:jc w:val="both"/>
              <w:rPr>
                <w:rFonts w:ascii="Arial" w:hAnsi="Arial" w:cs="Arial"/>
                <w:sz w:val="24"/>
                <w:szCs w:val="24"/>
              </w:rPr>
            </w:pPr>
            <w:r w:rsidRPr="009105AF">
              <w:rPr>
                <w:rFonts w:ascii="Arial" w:hAnsi="Arial" w:cs="Arial"/>
                <w:sz w:val="24"/>
                <w:szCs w:val="24"/>
              </w:rPr>
              <w:t>8</w:t>
            </w:r>
          </w:p>
        </w:tc>
        <w:tc>
          <w:tcPr>
            <w:tcW w:w="3870" w:type="dxa"/>
          </w:tcPr>
          <w:p w14:paraId="22879CF8"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 xml:space="preserve">Relación Estructura y Función </w:t>
            </w:r>
          </w:p>
        </w:tc>
        <w:tc>
          <w:tcPr>
            <w:tcW w:w="4770" w:type="dxa"/>
          </w:tcPr>
          <w:p w14:paraId="479D8D8A"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Biología celular, Fisiologías</w:t>
            </w:r>
          </w:p>
        </w:tc>
      </w:tr>
      <w:tr w:rsidR="004E2D0A" w:rsidRPr="009105AF" w14:paraId="6F15DB81" w14:textId="77777777" w:rsidTr="00463F0C">
        <w:trPr>
          <w:trHeight w:val="422"/>
        </w:trPr>
        <w:tc>
          <w:tcPr>
            <w:tcW w:w="720" w:type="dxa"/>
          </w:tcPr>
          <w:p w14:paraId="319846B7"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lastRenderedPageBreak/>
              <w:t>9</w:t>
            </w:r>
          </w:p>
        </w:tc>
        <w:tc>
          <w:tcPr>
            <w:tcW w:w="3870" w:type="dxa"/>
          </w:tcPr>
          <w:p w14:paraId="39DD9634"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Interacciones biológicas</w:t>
            </w:r>
          </w:p>
        </w:tc>
        <w:tc>
          <w:tcPr>
            <w:tcW w:w="4770" w:type="dxa"/>
          </w:tcPr>
          <w:p w14:paraId="04D80A75"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Ecología, Microbiología</w:t>
            </w:r>
          </w:p>
        </w:tc>
      </w:tr>
      <w:tr w:rsidR="004E2D0A" w:rsidRPr="009105AF" w14:paraId="75E92C54" w14:textId="77777777" w:rsidTr="00463F0C">
        <w:trPr>
          <w:trHeight w:val="611"/>
        </w:trPr>
        <w:tc>
          <w:tcPr>
            <w:tcW w:w="720" w:type="dxa"/>
          </w:tcPr>
          <w:p w14:paraId="3492DC20"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10</w:t>
            </w:r>
          </w:p>
        </w:tc>
        <w:tc>
          <w:tcPr>
            <w:tcW w:w="3870" w:type="dxa"/>
          </w:tcPr>
          <w:p w14:paraId="01137FA3"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Interacción organismo-ambiente</w:t>
            </w:r>
          </w:p>
        </w:tc>
        <w:tc>
          <w:tcPr>
            <w:tcW w:w="4770" w:type="dxa"/>
          </w:tcPr>
          <w:p w14:paraId="641432AE"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Ecología, Gestión ambiental, Biología de la conservación</w:t>
            </w:r>
          </w:p>
        </w:tc>
      </w:tr>
      <w:tr w:rsidR="004E2D0A" w:rsidRPr="009105AF" w14:paraId="0D57A106" w14:textId="77777777" w:rsidTr="00463F0C">
        <w:trPr>
          <w:trHeight w:val="521"/>
        </w:trPr>
        <w:tc>
          <w:tcPr>
            <w:tcW w:w="720" w:type="dxa"/>
          </w:tcPr>
          <w:p w14:paraId="0D568622"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11</w:t>
            </w:r>
          </w:p>
        </w:tc>
        <w:tc>
          <w:tcPr>
            <w:tcW w:w="3870" w:type="dxa"/>
          </w:tcPr>
          <w:p w14:paraId="4B648451"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Biodiversidad</w:t>
            </w:r>
          </w:p>
        </w:tc>
        <w:tc>
          <w:tcPr>
            <w:tcW w:w="4770" w:type="dxa"/>
          </w:tcPr>
          <w:p w14:paraId="6A34F994"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Biología de la conservación, evolución</w:t>
            </w:r>
            <w:r w:rsidR="00FD1C3C" w:rsidRPr="009105AF">
              <w:rPr>
                <w:rFonts w:ascii="Arial" w:hAnsi="Arial" w:cs="Arial"/>
                <w:sz w:val="24"/>
                <w:szCs w:val="24"/>
              </w:rPr>
              <w:t>, Sistemática</w:t>
            </w:r>
            <w:r w:rsidRPr="009105AF">
              <w:rPr>
                <w:rFonts w:ascii="Arial" w:hAnsi="Arial" w:cs="Arial"/>
                <w:sz w:val="24"/>
                <w:szCs w:val="24"/>
              </w:rPr>
              <w:t>.</w:t>
            </w:r>
          </w:p>
        </w:tc>
      </w:tr>
      <w:tr w:rsidR="004E2D0A" w:rsidRPr="009105AF" w14:paraId="361F2372" w14:textId="77777777" w:rsidTr="00463F0C">
        <w:trPr>
          <w:trHeight w:val="539"/>
        </w:trPr>
        <w:tc>
          <w:tcPr>
            <w:tcW w:w="720" w:type="dxa"/>
          </w:tcPr>
          <w:p w14:paraId="75C91920"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12</w:t>
            </w:r>
          </w:p>
        </w:tc>
        <w:tc>
          <w:tcPr>
            <w:tcW w:w="3870" w:type="dxa"/>
          </w:tcPr>
          <w:p w14:paraId="3ED5D870"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Sistemas biológicos</w:t>
            </w:r>
          </w:p>
        </w:tc>
        <w:tc>
          <w:tcPr>
            <w:tcW w:w="4770" w:type="dxa"/>
          </w:tcPr>
          <w:p w14:paraId="2CDD0540"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Termodinámica, Flujos de materia y energía. Flujo de información</w:t>
            </w:r>
          </w:p>
        </w:tc>
      </w:tr>
      <w:tr w:rsidR="004E2D0A" w:rsidRPr="009105AF" w14:paraId="42D86EA2" w14:textId="77777777" w:rsidTr="00463F0C">
        <w:trPr>
          <w:trHeight w:val="494"/>
        </w:trPr>
        <w:tc>
          <w:tcPr>
            <w:tcW w:w="720" w:type="dxa"/>
          </w:tcPr>
          <w:p w14:paraId="639F92EB"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13</w:t>
            </w:r>
          </w:p>
        </w:tc>
        <w:tc>
          <w:tcPr>
            <w:tcW w:w="3870" w:type="dxa"/>
          </w:tcPr>
          <w:p w14:paraId="7BD43EA6"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Desarrollo estructural</w:t>
            </w:r>
          </w:p>
        </w:tc>
        <w:tc>
          <w:tcPr>
            <w:tcW w:w="4770" w:type="dxa"/>
          </w:tcPr>
          <w:p w14:paraId="18745B1F"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 xml:space="preserve">Botánica, Zoología, evolución </w:t>
            </w:r>
          </w:p>
        </w:tc>
      </w:tr>
      <w:tr w:rsidR="004E2D0A" w:rsidRPr="009105AF" w14:paraId="34AB70F2" w14:textId="77777777" w:rsidTr="00463F0C">
        <w:trPr>
          <w:trHeight w:val="719"/>
        </w:trPr>
        <w:tc>
          <w:tcPr>
            <w:tcW w:w="720" w:type="dxa"/>
          </w:tcPr>
          <w:p w14:paraId="04190370"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14</w:t>
            </w:r>
          </w:p>
        </w:tc>
        <w:tc>
          <w:tcPr>
            <w:tcW w:w="3870" w:type="dxa"/>
          </w:tcPr>
          <w:p w14:paraId="4EA59735"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Análisis de poblaciones</w:t>
            </w:r>
          </w:p>
        </w:tc>
        <w:tc>
          <w:tcPr>
            <w:tcW w:w="4770" w:type="dxa"/>
          </w:tcPr>
          <w:p w14:paraId="41A6BCF2"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Equilibrio génico, Ecología poblacional, biología de la conservación.</w:t>
            </w:r>
          </w:p>
        </w:tc>
      </w:tr>
      <w:tr w:rsidR="004E2D0A" w:rsidRPr="009105AF" w14:paraId="44C30FB0" w14:textId="77777777" w:rsidTr="00463F0C">
        <w:trPr>
          <w:trHeight w:val="1070"/>
        </w:trPr>
        <w:tc>
          <w:tcPr>
            <w:tcW w:w="720" w:type="dxa"/>
          </w:tcPr>
          <w:p w14:paraId="3018D65F"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15</w:t>
            </w:r>
          </w:p>
        </w:tc>
        <w:tc>
          <w:tcPr>
            <w:tcW w:w="3870" w:type="dxa"/>
          </w:tcPr>
          <w:p w14:paraId="43E4C7EA"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Biosfera y cosmovisión</w:t>
            </w:r>
          </w:p>
        </w:tc>
        <w:tc>
          <w:tcPr>
            <w:tcW w:w="4770" w:type="dxa"/>
          </w:tcPr>
          <w:p w14:paraId="3AD627D6"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Ecología, Ciencias del suelo, geología, hidrobiología, biogeografía. Etnobiología.</w:t>
            </w:r>
          </w:p>
        </w:tc>
      </w:tr>
      <w:tr w:rsidR="004E2D0A" w:rsidRPr="009105AF" w14:paraId="75024B64" w14:textId="77777777" w:rsidTr="00463F0C">
        <w:trPr>
          <w:trHeight w:val="494"/>
        </w:trPr>
        <w:tc>
          <w:tcPr>
            <w:tcW w:w="720" w:type="dxa"/>
          </w:tcPr>
          <w:p w14:paraId="0A3DAFB4"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16</w:t>
            </w:r>
          </w:p>
        </w:tc>
        <w:tc>
          <w:tcPr>
            <w:tcW w:w="3870" w:type="dxa"/>
          </w:tcPr>
          <w:p w14:paraId="7B8A3AEB"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Epistemología de la ciencia</w:t>
            </w:r>
          </w:p>
        </w:tc>
        <w:tc>
          <w:tcPr>
            <w:tcW w:w="4770" w:type="dxa"/>
          </w:tcPr>
          <w:p w14:paraId="010341DC"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Historia de la ciencia, origen de la vida, etc.</w:t>
            </w:r>
          </w:p>
        </w:tc>
      </w:tr>
    </w:tbl>
    <w:p w14:paraId="74133D8D" w14:textId="77777777" w:rsidR="004E2D0A" w:rsidRPr="009105AF" w:rsidRDefault="004E2D0A" w:rsidP="00E403F1">
      <w:pPr>
        <w:jc w:val="both"/>
        <w:rPr>
          <w:rFonts w:ascii="Arial" w:hAnsi="Arial" w:cs="Arial"/>
          <w:sz w:val="24"/>
          <w:szCs w:val="24"/>
        </w:rPr>
      </w:pPr>
    </w:p>
    <w:p w14:paraId="212D4A21" w14:textId="77777777" w:rsidR="00A43A11" w:rsidRPr="009105AF" w:rsidRDefault="00A43A11" w:rsidP="00E403F1">
      <w:pPr>
        <w:jc w:val="both"/>
        <w:rPr>
          <w:rFonts w:ascii="Arial" w:hAnsi="Arial" w:cs="Arial"/>
          <w:sz w:val="24"/>
          <w:szCs w:val="24"/>
        </w:rPr>
      </w:pPr>
      <w:r w:rsidRPr="009105AF">
        <w:rPr>
          <w:rFonts w:ascii="Arial" w:hAnsi="Arial" w:cs="Arial"/>
          <w:sz w:val="24"/>
          <w:szCs w:val="24"/>
        </w:rPr>
        <w:t>Los conceptos estructurantes deben ser muy bien pensados, no deberían ser muchos pues llegaríamos a saturar, al igual que se hace con las asignaturas.</w:t>
      </w:r>
    </w:p>
    <w:p w14:paraId="618189DC" w14:textId="77777777" w:rsidR="00E24927" w:rsidRPr="009105AF" w:rsidRDefault="00E24927" w:rsidP="00E403F1">
      <w:pPr>
        <w:jc w:val="both"/>
        <w:rPr>
          <w:rFonts w:ascii="Arial" w:hAnsi="Arial" w:cs="Arial"/>
          <w:sz w:val="24"/>
          <w:szCs w:val="24"/>
        </w:rPr>
      </w:pPr>
      <w:r w:rsidRPr="009105AF">
        <w:rPr>
          <w:rFonts w:ascii="Arial" w:hAnsi="Arial" w:cs="Arial"/>
          <w:sz w:val="24"/>
          <w:szCs w:val="24"/>
        </w:rPr>
        <w:t>En UniValle hacen algo similar y lo denominan componentes. Incluyen a las Matemáticas como uno de ellos.</w:t>
      </w:r>
      <w:r w:rsidR="00E65632" w:rsidRPr="009105AF">
        <w:rPr>
          <w:rFonts w:ascii="Arial" w:hAnsi="Arial" w:cs="Arial"/>
          <w:sz w:val="24"/>
          <w:szCs w:val="24"/>
        </w:rPr>
        <w:t xml:space="preserve"> Son menos de 10 componentes.</w:t>
      </w:r>
    </w:p>
    <w:p w14:paraId="4192ADC4" w14:textId="77777777" w:rsidR="00E24927" w:rsidRPr="009105AF" w:rsidRDefault="00E24927" w:rsidP="00E403F1">
      <w:pPr>
        <w:jc w:val="both"/>
        <w:rPr>
          <w:rFonts w:ascii="Arial" w:hAnsi="Arial" w:cs="Arial"/>
          <w:sz w:val="24"/>
          <w:szCs w:val="24"/>
        </w:rPr>
      </w:pPr>
      <w:r w:rsidRPr="009105AF">
        <w:rPr>
          <w:rFonts w:ascii="Arial" w:hAnsi="Arial" w:cs="Arial"/>
          <w:sz w:val="24"/>
          <w:szCs w:val="24"/>
        </w:rPr>
        <w:t>Esta metodología rompe el esquema de currículo agregado (grupos de asignaturas sin mucha conexión), facilitaría más integración entre los profesores y ramas de la biología.</w:t>
      </w:r>
    </w:p>
    <w:p w14:paraId="332100CF" w14:textId="77777777" w:rsidR="00E24927" w:rsidRPr="009105AF" w:rsidRDefault="00E24927" w:rsidP="00E403F1">
      <w:pPr>
        <w:jc w:val="both"/>
        <w:rPr>
          <w:rFonts w:ascii="Arial" w:hAnsi="Arial" w:cs="Arial"/>
          <w:sz w:val="24"/>
          <w:szCs w:val="24"/>
        </w:rPr>
      </w:pPr>
      <w:r w:rsidRPr="009105AF">
        <w:rPr>
          <w:rFonts w:ascii="Arial" w:hAnsi="Arial" w:cs="Arial"/>
          <w:sz w:val="24"/>
          <w:szCs w:val="24"/>
        </w:rPr>
        <w:t xml:space="preserve">A esta metodología hay que hacerle seguimiento </w:t>
      </w:r>
      <w:r w:rsidR="00E65632" w:rsidRPr="009105AF">
        <w:rPr>
          <w:rFonts w:ascii="Arial" w:hAnsi="Arial" w:cs="Arial"/>
          <w:sz w:val="24"/>
          <w:szCs w:val="24"/>
        </w:rPr>
        <w:t xml:space="preserve">constante </w:t>
      </w:r>
      <w:r w:rsidRPr="009105AF">
        <w:rPr>
          <w:rFonts w:ascii="Arial" w:hAnsi="Arial" w:cs="Arial"/>
          <w:sz w:val="24"/>
          <w:szCs w:val="24"/>
        </w:rPr>
        <w:t>con los profesores por áreas para evitar que cada profesor se desvíe de los lineamientos establecidos.</w:t>
      </w:r>
    </w:p>
    <w:p w14:paraId="1428DF6A" w14:textId="77777777" w:rsidR="00E24927" w:rsidRPr="009105AF" w:rsidRDefault="00E24927" w:rsidP="00E403F1">
      <w:pPr>
        <w:jc w:val="both"/>
        <w:rPr>
          <w:rFonts w:ascii="Arial" w:hAnsi="Arial" w:cs="Arial"/>
          <w:sz w:val="24"/>
          <w:szCs w:val="24"/>
        </w:rPr>
      </w:pPr>
      <w:r w:rsidRPr="009105AF">
        <w:rPr>
          <w:rFonts w:ascii="Arial" w:hAnsi="Arial" w:cs="Arial"/>
          <w:sz w:val="24"/>
          <w:szCs w:val="24"/>
        </w:rPr>
        <w:t xml:space="preserve">Demanda un trabajo grupal </w:t>
      </w:r>
      <w:r w:rsidR="00CB631A" w:rsidRPr="009105AF">
        <w:rPr>
          <w:rFonts w:ascii="Arial" w:hAnsi="Arial" w:cs="Arial"/>
          <w:sz w:val="24"/>
          <w:szCs w:val="24"/>
        </w:rPr>
        <w:t xml:space="preserve">y articulado entre los docentes </w:t>
      </w:r>
      <w:r w:rsidRPr="009105AF">
        <w:rPr>
          <w:rFonts w:ascii="Arial" w:hAnsi="Arial" w:cs="Arial"/>
          <w:sz w:val="24"/>
          <w:szCs w:val="24"/>
        </w:rPr>
        <w:t>al interior del programa.</w:t>
      </w:r>
    </w:p>
    <w:p w14:paraId="7F0FB3A8" w14:textId="77777777" w:rsidR="00E24927" w:rsidRPr="009105AF" w:rsidRDefault="00E65632" w:rsidP="00E403F1">
      <w:pPr>
        <w:jc w:val="both"/>
        <w:rPr>
          <w:rFonts w:ascii="Arial" w:hAnsi="Arial" w:cs="Arial"/>
          <w:sz w:val="24"/>
          <w:szCs w:val="24"/>
        </w:rPr>
      </w:pPr>
      <w:r w:rsidRPr="009105AF">
        <w:rPr>
          <w:rFonts w:ascii="Arial" w:hAnsi="Arial" w:cs="Arial"/>
          <w:sz w:val="24"/>
          <w:szCs w:val="24"/>
        </w:rPr>
        <w:t>A esta tabla puede agregarse otra columna en donde se definan las competencias con que se relaciona cada concepto estructurante.</w:t>
      </w:r>
    </w:p>
    <w:p w14:paraId="186C1F2E" w14:textId="77777777" w:rsidR="00E65632" w:rsidRPr="009105AF" w:rsidRDefault="00CB631A" w:rsidP="00E403F1">
      <w:pPr>
        <w:jc w:val="both"/>
        <w:rPr>
          <w:rFonts w:ascii="Arial" w:hAnsi="Arial" w:cs="Arial"/>
          <w:sz w:val="24"/>
          <w:szCs w:val="24"/>
        </w:rPr>
      </w:pPr>
      <w:r w:rsidRPr="009105AF">
        <w:rPr>
          <w:rFonts w:ascii="Arial" w:hAnsi="Arial" w:cs="Arial"/>
          <w:sz w:val="24"/>
          <w:szCs w:val="24"/>
        </w:rPr>
        <w:t>La evaluación estaría orientada a comprobar que el estudiante tiene los conceptos y elementos relacionados con el concepto estructurante.</w:t>
      </w:r>
    </w:p>
    <w:p w14:paraId="06F4F7F7" w14:textId="77777777" w:rsidR="00CB631A" w:rsidRPr="009105AF" w:rsidRDefault="00CB631A" w:rsidP="00E403F1">
      <w:pPr>
        <w:jc w:val="both"/>
        <w:rPr>
          <w:rFonts w:ascii="Arial" w:hAnsi="Arial" w:cs="Arial"/>
          <w:sz w:val="24"/>
          <w:szCs w:val="24"/>
        </w:rPr>
      </w:pPr>
      <w:r w:rsidRPr="009105AF">
        <w:rPr>
          <w:rFonts w:ascii="Arial" w:hAnsi="Arial" w:cs="Arial"/>
          <w:sz w:val="24"/>
          <w:szCs w:val="24"/>
        </w:rPr>
        <w:t xml:space="preserve">Esta metodología obliga a que los profesores de las áreas de matemáticas, física y química trabajen en común con los profesores de Biología. Los ejercicios en ellas deben ser aplicables de forma directa a la Biología. Se debe tener claro qué </w:t>
      </w:r>
      <w:r w:rsidRPr="009105AF">
        <w:rPr>
          <w:rFonts w:ascii="Arial" w:hAnsi="Arial" w:cs="Arial"/>
          <w:sz w:val="24"/>
          <w:szCs w:val="24"/>
        </w:rPr>
        <w:lastRenderedPageBreak/>
        <w:t>contenidos son los claves para los biólogos respecto a estas tres ramas y eso debe definirse en conjunto con los profesores de cada rama.</w:t>
      </w:r>
    </w:p>
    <w:p w14:paraId="7ED96072" w14:textId="77777777" w:rsidR="00CB631A" w:rsidRPr="009105AF" w:rsidRDefault="001979F3" w:rsidP="00E403F1">
      <w:pPr>
        <w:jc w:val="both"/>
        <w:rPr>
          <w:rFonts w:ascii="Arial" w:hAnsi="Arial" w:cs="Arial"/>
          <w:sz w:val="24"/>
          <w:szCs w:val="24"/>
        </w:rPr>
      </w:pPr>
      <w:r w:rsidRPr="009105AF">
        <w:rPr>
          <w:rFonts w:ascii="Arial" w:hAnsi="Arial" w:cs="Arial"/>
          <w:sz w:val="24"/>
          <w:szCs w:val="24"/>
        </w:rPr>
        <w:t>Los profesores deben ponerse de acuerdo en los conceptos que cada uno trabajará en su curso para evitar duplicidad de temas.</w:t>
      </w:r>
    </w:p>
    <w:p w14:paraId="7455EB93" w14:textId="77777777" w:rsidR="004E2D0A" w:rsidRPr="009105AF" w:rsidRDefault="00FD1C3C" w:rsidP="00E403F1">
      <w:pPr>
        <w:jc w:val="both"/>
        <w:rPr>
          <w:rFonts w:ascii="Arial" w:hAnsi="Arial" w:cs="Arial"/>
          <w:b/>
          <w:sz w:val="24"/>
          <w:szCs w:val="24"/>
        </w:rPr>
      </w:pPr>
      <w:r w:rsidRPr="009105AF">
        <w:rPr>
          <w:rFonts w:ascii="Arial" w:hAnsi="Arial" w:cs="Arial"/>
          <w:b/>
          <w:sz w:val="24"/>
          <w:szCs w:val="24"/>
        </w:rPr>
        <w:t>Aproximación a la docencia</w:t>
      </w:r>
    </w:p>
    <w:p w14:paraId="1F3B517A"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Metodologías en función del aprendizaje:</w:t>
      </w:r>
    </w:p>
    <w:p w14:paraId="41B17E87"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Integración de los dos enfoques estructuralista y constructivista.</w:t>
      </w:r>
    </w:p>
    <w:p w14:paraId="514FC647" w14:textId="77777777" w:rsidR="004E2D0A" w:rsidRPr="009105AF" w:rsidRDefault="004E2D0A" w:rsidP="00466DAB">
      <w:pPr>
        <w:pStyle w:val="Prrafodelista"/>
        <w:numPr>
          <w:ilvl w:val="0"/>
          <w:numId w:val="14"/>
        </w:numPr>
        <w:jc w:val="both"/>
        <w:rPr>
          <w:rFonts w:ascii="Arial" w:hAnsi="Arial" w:cs="Arial"/>
          <w:sz w:val="24"/>
          <w:szCs w:val="24"/>
        </w:rPr>
      </w:pPr>
      <w:r w:rsidRPr="009105AF">
        <w:rPr>
          <w:rFonts w:ascii="Arial" w:hAnsi="Arial" w:cs="Arial"/>
          <w:sz w:val="24"/>
          <w:szCs w:val="24"/>
        </w:rPr>
        <w:t>Clase magistral</w:t>
      </w:r>
    </w:p>
    <w:p w14:paraId="7C766556" w14:textId="77777777" w:rsidR="004E2D0A" w:rsidRPr="009105AF" w:rsidRDefault="004E2D0A" w:rsidP="00466DAB">
      <w:pPr>
        <w:pStyle w:val="Prrafodelista"/>
        <w:numPr>
          <w:ilvl w:val="0"/>
          <w:numId w:val="14"/>
        </w:numPr>
        <w:jc w:val="both"/>
        <w:rPr>
          <w:rFonts w:ascii="Arial" w:hAnsi="Arial" w:cs="Arial"/>
          <w:sz w:val="24"/>
          <w:szCs w:val="24"/>
        </w:rPr>
      </w:pPr>
      <w:r w:rsidRPr="009105AF">
        <w:rPr>
          <w:rFonts w:ascii="Arial" w:hAnsi="Arial" w:cs="Arial"/>
          <w:sz w:val="24"/>
          <w:szCs w:val="24"/>
        </w:rPr>
        <w:t>Guía de estudio previa a la clase</w:t>
      </w:r>
    </w:p>
    <w:p w14:paraId="651A8263" w14:textId="77777777" w:rsidR="004E2D0A" w:rsidRPr="009105AF" w:rsidRDefault="004E2D0A" w:rsidP="00466DAB">
      <w:pPr>
        <w:pStyle w:val="Prrafodelista"/>
        <w:numPr>
          <w:ilvl w:val="0"/>
          <w:numId w:val="14"/>
        </w:numPr>
        <w:jc w:val="both"/>
        <w:rPr>
          <w:rFonts w:ascii="Arial" w:hAnsi="Arial" w:cs="Arial"/>
          <w:sz w:val="24"/>
          <w:szCs w:val="24"/>
        </w:rPr>
      </w:pPr>
      <w:r w:rsidRPr="009105AF">
        <w:rPr>
          <w:rFonts w:ascii="Arial" w:hAnsi="Arial" w:cs="Arial"/>
          <w:sz w:val="24"/>
          <w:szCs w:val="24"/>
        </w:rPr>
        <w:t>Talleres</w:t>
      </w:r>
    </w:p>
    <w:p w14:paraId="4508EA67" w14:textId="77777777" w:rsidR="004E2D0A" w:rsidRPr="009105AF" w:rsidRDefault="004E2D0A" w:rsidP="00466DAB">
      <w:pPr>
        <w:pStyle w:val="Prrafodelista"/>
        <w:numPr>
          <w:ilvl w:val="0"/>
          <w:numId w:val="14"/>
        </w:numPr>
        <w:jc w:val="both"/>
        <w:rPr>
          <w:rFonts w:ascii="Arial" w:hAnsi="Arial" w:cs="Arial"/>
          <w:sz w:val="24"/>
          <w:szCs w:val="24"/>
        </w:rPr>
      </w:pPr>
      <w:r w:rsidRPr="009105AF">
        <w:rPr>
          <w:rFonts w:ascii="Arial" w:hAnsi="Arial" w:cs="Arial"/>
          <w:sz w:val="24"/>
          <w:szCs w:val="24"/>
        </w:rPr>
        <w:t xml:space="preserve">Seminario alemán: Ejercicio de consulta colectiva, sobre un solo tema (con moderador) </w:t>
      </w:r>
    </w:p>
    <w:p w14:paraId="0215547A" w14:textId="77777777" w:rsidR="004E2D0A" w:rsidRPr="009105AF" w:rsidRDefault="004E2D0A" w:rsidP="00466DAB">
      <w:pPr>
        <w:pStyle w:val="Prrafodelista"/>
        <w:numPr>
          <w:ilvl w:val="0"/>
          <w:numId w:val="14"/>
        </w:numPr>
        <w:jc w:val="both"/>
        <w:rPr>
          <w:rFonts w:ascii="Arial" w:hAnsi="Arial" w:cs="Arial"/>
          <w:sz w:val="24"/>
          <w:szCs w:val="24"/>
        </w:rPr>
      </w:pPr>
      <w:r w:rsidRPr="009105AF">
        <w:rPr>
          <w:rFonts w:ascii="Arial" w:hAnsi="Arial" w:cs="Arial"/>
          <w:sz w:val="24"/>
          <w:szCs w:val="24"/>
        </w:rPr>
        <w:t>Estudios de caso</w:t>
      </w:r>
    </w:p>
    <w:p w14:paraId="075684BF" w14:textId="77777777" w:rsidR="004E2D0A" w:rsidRPr="009105AF" w:rsidRDefault="004E2D0A" w:rsidP="00466DAB">
      <w:pPr>
        <w:pStyle w:val="Prrafodelista"/>
        <w:numPr>
          <w:ilvl w:val="0"/>
          <w:numId w:val="14"/>
        </w:numPr>
        <w:jc w:val="both"/>
        <w:rPr>
          <w:rFonts w:ascii="Arial" w:hAnsi="Arial" w:cs="Arial"/>
          <w:sz w:val="24"/>
          <w:szCs w:val="24"/>
        </w:rPr>
      </w:pPr>
      <w:r w:rsidRPr="009105AF">
        <w:rPr>
          <w:rFonts w:ascii="Arial" w:hAnsi="Arial" w:cs="Arial"/>
          <w:sz w:val="24"/>
          <w:szCs w:val="24"/>
        </w:rPr>
        <w:t>Ensayos</w:t>
      </w:r>
    </w:p>
    <w:p w14:paraId="1D2F3E40" w14:textId="77777777" w:rsidR="004E2D0A" w:rsidRPr="009105AF" w:rsidRDefault="004E2D0A" w:rsidP="00466DAB">
      <w:pPr>
        <w:pStyle w:val="Prrafodelista"/>
        <w:numPr>
          <w:ilvl w:val="0"/>
          <w:numId w:val="14"/>
        </w:numPr>
        <w:jc w:val="both"/>
        <w:rPr>
          <w:rFonts w:ascii="Arial" w:hAnsi="Arial" w:cs="Arial"/>
          <w:sz w:val="24"/>
          <w:szCs w:val="24"/>
        </w:rPr>
      </w:pPr>
      <w:r w:rsidRPr="009105AF">
        <w:rPr>
          <w:rFonts w:ascii="Arial" w:hAnsi="Arial" w:cs="Arial"/>
          <w:sz w:val="24"/>
          <w:szCs w:val="24"/>
        </w:rPr>
        <w:t>Mesa redonda</w:t>
      </w:r>
    </w:p>
    <w:p w14:paraId="3873E3D3" w14:textId="77777777" w:rsidR="004E2D0A" w:rsidRPr="009105AF" w:rsidRDefault="004E2D0A" w:rsidP="00466DAB">
      <w:pPr>
        <w:pStyle w:val="Prrafodelista"/>
        <w:numPr>
          <w:ilvl w:val="0"/>
          <w:numId w:val="14"/>
        </w:numPr>
        <w:jc w:val="both"/>
        <w:rPr>
          <w:rFonts w:ascii="Arial" w:hAnsi="Arial" w:cs="Arial"/>
          <w:sz w:val="24"/>
          <w:szCs w:val="24"/>
        </w:rPr>
      </w:pPr>
      <w:r w:rsidRPr="009105AF">
        <w:rPr>
          <w:rFonts w:ascii="Arial" w:hAnsi="Arial" w:cs="Arial"/>
          <w:sz w:val="24"/>
          <w:szCs w:val="24"/>
        </w:rPr>
        <w:t>Laboratorios – informe en simultáneo</w:t>
      </w:r>
    </w:p>
    <w:p w14:paraId="50F7E44A" w14:textId="77777777" w:rsidR="004E2D0A" w:rsidRPr="009105AF" w:rsidRDefault="004E2D0A" w:rsidP="00466DAB">
      <w:pPr>
        <w:pStyle w:val="Prrafodelista"/>
        <w:numPr>
          <w:ilvl w:val="0"/>
          <w:numId w:val="14"/>
        </w:numPr>
        <w:jc w:val="both"/>
        <w:rPr>
          <w:rFonts w:ascii="Arial" w:hAnsi="Arial" w:cs="Arial"/>
          <w:sz w:val="24"/>
          <w:szCs w:val="24"/>
        </w:rPr>
      </w:pPr>
      <w:r w:rsidRPr="009105AF">
        <w:rPr>
          <w:rFonts w:ascii="Arial" w:hAnsi="Arial" w:cs="Arial"/>
          <w:sz w:val="24"/>
          <w:szCs w:val="24"/>
        </w:rPr>
        <w:t>Salidas de campo</w:t>
      </w:r>
    </w:p>
    <w:p w14:paraId="50FDC9BE" w14:textId="77777777" w:rsidR="004E2D0A" w:rsidRPr="009105AF" w:rsidRDefault="004E2D0A" w:rsidP="00466DAB">
      <w:pPr>
        <w:pStyle w:val="Prrafodelista"/>
        <w:numPr>
          <w:ilvl w:val="0"/>
          <w:numId w:val="14"/>
        </w:numPr>
        <w:jc w:val="both"/>
        <w:rPr>
          <w:rFonts w:ascii="Arial" w:hAnsi="Arial" w:cs="Arial"/>
          <w:sz w:val="24"/>
          <w:szCs w:val="24"/>
        </w:rPr>
      </w:pPr>
      <w:r w:rsidRPr="009105AF">
        <w:rPr>
          <w:rFonts w:ascii="Arial" w:hAnsi="Arial" w:cs="Arial"/>
          <w:sz w:val="24"/>
          <w:szCs w:val="24"/>
        </w:rPr>
        <w:t>Informes tipo artículo científicos</w:t>
      </w:r>
    </w:p>
    <w:p w14:paraId="33315637" w14:textId="77777777" w:rsidR="004E2D0A" w:rsidRPr="009105AF" w:rsidRDefault="004E2D0A" w:rsidP="00466DAB">
      <w:pPr>
        <w:pStyle w:val="Prrafodelista"/>
        <w:numPr>
          <w:ilvl w:val="0"/>
          <w:numId w:val="14"/>
        </w:numPr>
        <w:jc w:val="both"/>
        <w:rPr>
          <w:rFonts w:ascii="Arial" w:hAnsi="Arial" w:cs="Arial"/>
          <w:sz w:val="24"/>
          <w:szCs w:val="24"/>
        </w:rPr>
      </w:pPr>
      <w:r w:rsidRPr="009105AF">
        <w:rPr>
          <w:rFonts w:ascii="Arial" w:hAnsi="Arial" w:cs="Arial"/>
          <w:sz w:val="24"/>
          <w:szCs w:val="24"/>
        </w:rPr>
        <w:t>Herramientas TICs</w:t>
      </w:r>
    </w:p>
    <w:p w14:paraId="06C54DCE"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Sobre la docencia y los métodos se concluye que los dos métodos constructivistas o est</w:t>
      </w:r>
      <w:r w:rsidR="007036E9">
        <w:rPr>
          <w:rFonts w:ascii="Arial" w:hAnsi="Arial" w:cs="Arial"/>
          <w:sz w:val="24"/>
          <w:szCs w:val="24"/>
        </w:rPr>
        <w:t>ructurantes son complementarios;</w:t>
      </w:r>
      <w:r w:rsidRPr="009105AF">
        <w:rPr>
          <w:rFonts w:ascii="Arial" w:hAnsi="Arial" w:cs="Arial"/>
          <w:sz w:val="24"/>
          <w:szCs w:val="24"/>
        </w:rPr>
        <w:t xml:space="preserve"> los docentes hacen experim</w:t>
      </w:r>
      <w:r w:rsidR="007036E9">
        <w:rPr>
          <w:rFonts w:ascii="Arial" w:hAnsi="Arial" w:cs="Arial"/>
          <w:sz w:val="24"/>
          <w:szCs w:val="24"/>
        </w:rPr>
        <w:t>entación en campo y laboratorio. L</w:t>
      </w:r>
      <w:r w:rsidRPr="009105AF">
        <w:rPr>
          <w:rFonts w:ascii="Arial" w:hAnsi="Arial" w:cs="Arial"/>
          <w:sz w:val="24"/>
          <w:szCs w:val="24"/>
        </w:rPr>
        <w:t>a teoría es importante, por tanto los conceptos deben ser fundamentales en el desarrollo de la carrera.</w:t>
      </w:r>
    </w:p>
    <w:p w14:paraId="5A4698CC" w14:textId="77777777" w:rsidR="004E2D0A" w:rsidRPr="009105AF" w:rsidRDefault="00FD1C3C" w:rsidP="00E403F1">
      <w:pPr>
        <w:jc w:val="both"/>
        <w:rPr>
          <w:rFonts w:ascii="Arial" w:hAnsi="Arial" w:cs="Arial"/>
          <w:b/>
          <w:sz w:val="24"/>
          <w:szCs w:val="24"/>
        </w:rPr>
      </w:pPr>
      <w:r w:rsidRPr="009105AF">
        <w:rPr>
          <w:rFonts w:ascii="Arial" w:hAnsi="Arial" w:cs="Arial"/>
          <w:b/>
          <w:sz w:val="24"/>
          <w:szCs w:val="24"/>
        </w:rPr>
        <w:t>Tronco común para todas las carreras</w:t>
      </w:r>
    </w:p>
    <w:p w14:paraId="6160B674"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La biología tendría un conjunto de contenidos básicos que le permitan adquirir un conocimiento general, para aplicación en la vida diaria, que sean flexibles (tomar la asignatura con otras carreras</w:t>
      </w:r>
      <w:r w:rsidR="001727BF" w:rsidRPr="009105AF">
        <w:rPr>
          <w:rFonts w:ascii="Arial" w:hAnsi="Arial" w:cs="Arial"/>
          <w:sz w:val="24"/>
          <w:szCs w:val="24"/>
        </w:rPr>
        <w:t>,</w:t>
      </w:r>
      <w:r w:rsidRPr="009105AF">
        <w:rPr>
          <w:rFonts w:ascii="Arial" w:hAnsi="Arial" w:cs="Arial"/>
          <w:sz w:val="24"/>
          <w:szCs w:val="24"/>
        </w:rPr>
        <w:t xml:space="preserve"> si es necesario) y que le confieran un conocimiento transversal para interpretar textos  y cultivar una cultura general.</w:t>
      </w:r>
    </w:p>
    <w:p w14:paraId="56447301" w14:textId="77777777" w:rsidR="004E2D0A" w:rsidRPr="009105AF" w:rsidRDefault="004E2D0A" w:rsidP="00E403F1">
      <w:pPr>
        <w:jc w:val="both"/>
        <w:rPr>
          <w:rFonts w:ascii="Arial" w:hAnsi="Arial" w:cs="Arial"/>
          <w:sz w:val="24"/>
          <w:szCs w:val="24"/>
        </w:rPr>
      </w:pPr>
      <w:r w:rsidRPr="009105AF">
        <w:rPr>
          <w:rFonts w:ascii="Arial" w:hAnsi="Arial" w:cs="Arial"/>
          <w:sz w:val="24"/>
          <w:szCs w:val="24"/>
        </w:rPr>
        <w:t>Sobre la transversalidad o tronco común se habló que deben ser conocimientos generales, flexibles y que les confiera un conocimiento transversal para comprender textos y tendría 4 módulos: Historia de la Biología, molecular y celular, genética y herencia, organismos, plantas y animales y organización.</w:t>
      </w:r>
    </w:p>
    <w:p w14:paraId="1AFCD8AA" w14:textId="77777777" w:rsidR="004E2D0A" w:rsidRPr="009105AF" w:rsidRDefault="004E2D0A" w:rsidP="00E403F1">
      <w:pPr>
        <w:jc w:val="both"/>
        <w:rPr>
          <w:rFonts w:ascii="Arial" w:hAnsi="Arial" w:cs="Arial"/>
          <w:b/>
          <w:sz w:val="24"/>
          <w:szCs w:val="24"/>
        </w:rPr>
      </w:pPr>
      <w:r w:rsidRPr="009105AF">
        <w:rPr>
          <w:rFonts w:ascii="Arial" w:hAnsi="Arial" w:cs="Arial"/>
          <w:b/>
          <w:sz w:val="24"/>
          <w:szCs w:val="24"/>
        </w:rPr>
        <w:t>M</w:t>
      </w:r>
      <w:r w:rsidR="00FD1C3C" w:rsidRPr="009105AF">
        <w:rPr>
          <w:rFonts w:ascii="Arial" w:hAnsi="Arial" w:cs="Arial"/>
          <w:b/>
          <w:sz w:val="24"/>
          <w:szCs w:val="24"/>
        </w:rPr>
        <w:t>ódulos</w:t>
      </w:r>
      <w:r w:rsidRPr="009105AF">
        <w:rPr>
          <w:rFonts w:ascii="Arial" w:hAnsi="Arial" w:cs="Arial"/>
          <w:b/>
          <w:sz w:val="24"/>
          <w:szCs w:val="24"/>
        </w:rPr>
        <w:t xml:space="preserve"> </w:t>
      </w:r>
    </w:p>
    <w:p w14:paraId="7110A96D" w14:textId="77777777" w:rsidR="004E2D0A" w:rsidRPr="009105AF" w:rsidRDefault="004E2D0A" w:rsidP="00E403F1">
      <w:pPr>
        <w:pStyle w:val="Prrafodelista"/>
        <w:numPr>
          <w:ilvl w:val="0"/>
          <w:numId w:val="6"/>
        </w:numPr>
        <w:jc w:val="both"/>
        <w:rPr>
          <w:rFonts w:ascii="Arial" w:hAnsi="Arial" w:cs="Arial"/>
          <w:sz w:val="24"/>
          <w:szCs w:val="24"/>
        </w:rPr>
      </w:pPr>
      <w:r w:rsidRPr="009105AF">
        <w:rPr>
          <w:rFonts w:ascii="Arial" w:hAnsi="Arial" w:cs="Arial"/>
          <w:sz w:val="24"/>
          <w:szCs w:val="24"/>
        </w:rPr>
        <w:t>HISTORIA DE LA BIOLOGÍA</w:t>
      </w:r>
    </w:p>
    <w:p w14:paraId="2740B93A" w14:textId="77777777" w:rsidR="004E2D0A" w:rsidRPr="009105AF" w:rsidRDefault="004E2D0A" w:rsidP="00E403F1">
      <w:pPr>
        <w:pStyle w:val="Prrafodelista"/>
        <w:numPr>
          <w:ilvl w:val="0"/>
          <w:numId w:val="6"/>
        </w:numPr>
        <w:jc w:val="both"/>
        <w:rPr>
          <w:rFonts w:ascii="Arial" w:hAnsi="Arial" w:cs="Arial"/>
          <w:sz w:val="24"/>
          <w:szCs w:val="24"/>
        </w:rPr>
      </w:pPr>
      <w:r w:rsidRPr="009105AF">
        <w:rPr>
          <w:rFonts w:ascii="Arial" w:hAnsi="Arial" w:cs="Arial"/>
          <w:sz w:val="24"/>
          <w:szCs w:val="24"/>
        </w:rPr>
        <w:lastRenderedPageBreak/>
        <w:t>MOLECULAR Y CELULAR</w:t>
      </w:r>
    </w:p>
    <w:p w14:paraId="790EBF02" w14:textId="77777777" w:rsidR="004E2D0A" w:rsidRPr="009105AF" w:rsidRDefault="004E2D0A" w:rsidP="00E403F1">
      <w:pPr>
        <w:pStyle w:val="Prrafodelista"/>
        <w:numPr>
          <w:ilvl w:val="0"/>
          <w:numId w:val="6"/>
        </w:numPr>
        <w:jc w:val="both"/>
        <w:rPr>
          <w:rFonts w:ascii="Arial" w:hAnsi="Arial" w:cs="Arial"/>
          <w:sz w:val="24"/>
          <w:szCs w:val="24"/>
        </w:rPr>
      </w:pPr>
      <w:r w:rsidRPr="009105AF">
        <w:rPr>
          <w:rFonts w:ascii="Arial" w:hAnsi="Arial" w:cs="Arial"/>
          <w:sz w:val="24"/>
          <w:szCs w:val="24"/>
        </w:rPr>
        <w:t>GENÉTICA Y HERENCIA</w:t>
      </w:r>
    </w:p>
    <w:p w14:paraId="45C2A0DE" w14:textId="77777777" w:rsidR="004E2D0A" w:rsidRPr="009105AF" w:rsidRDefault="004E2D0A" w:rsidP="00E403F1">
      <w:pPr>
        <w:pStyle w:val="Prrafodelista"/>
        <w:numPr>
          <w:ilvl w:val="0"/>
          <w:numId w:val="6"/>
        </w:numPr>
        <w:jc w:val="both"/>
        <w:rPr>
          <w:rFonts w:ascii="Arial" w:hAnsi="Arial" w:cs="Arial"/>
          <w:sz w:val="24"/>
          <w:szCs w:val="24"/>
        </w:rPr>
      </w:pPr>
      <w:r w:rsidRPr="009105AF">
        <w:rPr>
          <w:rFonts w:ascii="Arial" w:hAnsi="Arial" w:cs="Arial"/>
          <w:sz w:val="24"/>
          <w:szCs w:val="24"/>
        </w:rPr>
        <w:t>ÓRGANISMOS: MICROORGANISMOS, PLANTAS Y ANIMALES</w:t>
      </w:r>
    </w:p>
    <w:p w14:paraId="56A24947" w14:textId="77777777" w:rsidR="004E2D0A" w:rsidRPr="009105AF" w:rsidRDefault="004E2D0A" w:rsidP="00E403F1">
      <w:pPr>
        <w:pStyle w:val="Prrafodelista"/>
        <w:numPr>
          <w:ilvl w:val="0"/>
          <w:numId w:val="6"/>
        </w:numPr>
        <w:jc w:val="both"/>
        <w:rPr>
          <w:rFonts w:ascii="Arial" w:hAnsi="Arial" w:cs="Arial"/>
          <w:sz w:val="24"/>
          <w:szCs w:val="24"/>
        </w:rPr>
      </w:pPr>
      <w:r w:rsidRPr="009105AF">
        <w:rPr>
          <w:rFonts w:ascii="Arial" w:hAnsi="Arial" w:cs="Arial"/>
          <w:sz w:val="24"/>
          <w:szCs w:val="24"/>
        </w:rPr>
        <w:t>ECOLOGÍA Y CONSERVACIÓN</w:t>
      </w:r>
    </w:p>
    <w:p w14:paraId="2AE20076" w14:textId="77777777" w:rsidR="00376435" w:rsidRPr="009105AF" w:rsidRDefault="00FD1C3C" w:rsidP="00E403F1">
      <w:pPr>
        <w:jc w:val="both"/>
        <w:rPr>
          <w:rFonts w:ascii="Arial" w:hAnsi="Arial" w:cs="Arial"/>
          <w:b/>
          <w:sz w:val="24"/>
          <w:szCs w:val="24"/>
        </w:rPr>
      </w:pPr>
      <w:r w:rsidRPr="009105AF">
        <w:rPr>
          <w:rFonts w:ascii="Arial" w:hAnsi="Arial" w:cs="Arial"/>
          <w:b/>
          <w:sz w:val="24"/>
          <w:szCs w:val="24"/>
        </w:rPr>
        <w:t>GRUPO 5.</w:t>
      </w:r>
      <w:r w:rsidR="005F2865" w:rsidRPr="009105AF">
        <w:rPr>
          <w:rFonts w:ascii="Arial" w:hAnsi="Arial" w:cs="Arial"/>
          <w:b/>
          <w:sz w:val="24"/>
          <w:szCs w:val="24"/>
        </w:rPr>
        <w:t xml:space="preserve"> </w:t>
      </w:r>
    </w:p>
    <w:p w14:paraId="3B387646" w14:textId="77777777" w:rsidR="005F2865" w:rsidRPr="009105AF" w:rsidRDefault="005B6D2E" w:rsidP="00E403F1">
      <w:pPr>
        <w:jc w:val="both"/>
        <w:rPr>
          <w:rFonts w:ascii="Arial" w:hAnsi="Arial" w:cs="Arial"/>
          <w:sz w:val="24"/>
          <w:szCs w:val="24"/>
        </w:rPr>
      </w:pPr>
      <w:r w:rsidRPr="009105AF">
        <w:rPr>
          <w:rFonts w:ascii="Arial" w:hAnsi="Arial" w:cs="Arial"/>
          <w:sz w:val="24"/>
          <w:szCs w:val="24"/>
        </w:rPr>
        <w:t>No importa tanto el nombre d</w:t>
      </w:r>
      <w:r w:rsidR="00914F5C" w:rsidRPr="009105AF">
        <w:rPr>
          <w:rFonts w:ascii="Arial" w:hAnsi="Arial" w:cs="Arial"/>
          <w:sz w:val="24"/>
          <w:szCs w:val="24"/>
        </w:rPr>
        <w:t>e</w:t>
      </w:r>
      <w:r w:rsidRPr="009105AF">
        <w:rPr>
          <w:rFonts w:ascii="Arial" w:hAnsi="Arial" w:cs="Arial"/>
          <w:sz w:val="24"/>
          <w:szCs w:val="24"/>
        </w:rPr>
        <w:t xml:space="preserve"> </w:t>
      </w:r>
      <w:r w:rsidR="00914F5C" w:rsidRPr="009105AF">
        <w:rPr>
          <w:rFonts w:ascii="Arial" w:hAnsi="Arial" w:cs="Arial"/>
          <w:sz w:val="24"/>
          <w:szCs w:val="24"/>
        </w:rPr>
        <w:t>la asignatura o de los contenidos</w:t>
      </w:r>
      <w:r w:rsidR="001727BF" w:rsidRPr="009105AF">
        <w:rPr>
          <w:rFonts w:ascii="Arial" w:hAnsi="Arial" w:cs="Arial"/>
          <w:sz w:val="24"/>
          <w:szCs w:val="24"/>
        </w:rPr>
        <w:t>,</w:t>
      </w:r>
      <w:r w:rsidR="00914F5C" w:rsidRPr="009105AF">
        <w:rPr>
          <w:rFonts w:ascii="Arial" w:hAnsi="Arial" w:cs="Arial"/>
          <w:sz w:val="24"/>
          <w:szCs w:val="24"/>
        </w:rPr>
        <w:t xml:space="preserve"> pero las matemáticas son muy important</w:t>
      </w:r>
      <w:r w:rsidRPr="009105AF">
        <w:rPr>
          <w:rFonts w:ascii="Arial" w:hAnsi="Arial" w:cs="Arial"/>
          <w:sz w:val="24"/>
          <w:szCs w:val="24"/>
        </w:rPr>
        <w:t>es en el área d</w:t>
      </w:r>
      <w:r w:rsidR="00914F5C" w:rsidRPr="009105AF">
        <w:rPr>
          <w:rFonts w:ascii="Arial" w:hAnsi="Arial" w:cs="Arial"/>
          <w:sz w:val="24"/>
          <w:szCs w:val="24"/>
        </w:rPr>
        <w:t>e</w:t>
      </w:r>
      <w:r w:rsidRPr="009105AF">
        <w:rPr>
          <w:rFonts w:ascii="Arial" w:hAnsi="Arial" w:cs="Arial"/>
          <w:sz w:val="24"/>
          <w:szCs w:val="24"/>
        </w:rPr>
        <w:t xml:space="preserve"> </w:t>
      </w:r>
      <w:r w:rsidR="00914F5C" w:rsidRPr="009105AF">
        <w:rPr>
          <w:rFonts w:ascii="Arial" w:hAnsi="Arial" w:cs="Arial"/>
          <w:sz w:val="24"/>
          <w:szCs w:val="24"/>
        </w:rPr>
        <w:t xml:space="preserve">la </w:t>
      </w:r>
      <w:r w:rsidRPr="009105AF">
        <w:rPr>
          <w:rFonts w:ascii="Arial" w:hAnsi="Arial" w:cs="Arial"/>
          <w:sz w:val="24"/>
          <w:szCs w:val="24"/>
        </w:rPr>
        <w:t>física</w:t>
      </w:r>
      <w:r w:rsidR="00914F5C" w:rsidRPr="009105AF">
        <w:rPr>
          <w:rFonts w:ascii="Arial" w:hAnsi="Arial" w:cs="Arial"/>
          <w:sz w:val="24"/>
          <w:szCs w:val="24"/>
        </w:rPr>
        <w:t xml:space="preserve"> y la Química.</w:t>
      </w:r>
    </w:p>
    <w:p w14:paraId="001E393E" w14:textId="77777777" w:rsidR="00914F5C" w:rsidRPr="009105AF" w:rsidRDefault="00914F5C" w:rsidP="00E403F1">
      <w:pPr>
        <w:jc w:val="both"/>
        <w:rPr>
          <w:rFonts w:ascii="Arial" w:hAnsi="Arial" w:cs="Arial"/>
          <w:sz w:val="24"/>
          <w:szCs w:val="24"/>
        </w:rPr>
      </w:pPr>
      <w:r w:rsidRPr="009105AF">
        <w:rPr>
          <w:rFonts w:ascii="Arial" w:hAnsi="Arial" w:cs="Arial"/>
          <w:sz w:val="24"/>
          <w:szCs w:val="24"/>
        </w:rPr>
        <w:t>Los contenidos tienen que ver es con el acompañamiento de los estudiantes</w:t>
      </w:r>
    </w:p>
    <w:p w14:paraId="2286C2E3" w14:textId="77777777" w:rsidR="00FD1C3C" w:rsidRPr="009105AF" w:rsidRDefault="00FD1C3C" w:rsidP="00E403F1">
      <w:pPr>
        <w:jc w:val="both"/>
        <w:rPr>
          <w:rFonts w:ascii="Arial" w:hAnsi="Arial" w:cs="Arial"/>
          <w:sz w:val="24"/>
          <w:szCs w:val="24"/>
        </w:rPr>
      </w:pPr>
      <w:r w:rsidRPr="009105AF">
        <w:rPr>
          <w:rFonts w:ascii="Arial" w:hAnsi="Arial" w:cs="Arial"/>
          <w:sz w:val="24"/>
          <w:szCs w:val="24"/>
        </w:rPr>
        <w:t xml:space="preserve">Proponen </w:t>
      </w:r>
      <w:r w:rsidR="00914F5C" w:rsidRPr="009105AF">
        <w:rPr>
          <w:rFonts w:ascii="Arial" w:hAnsi="Arial" w:cs="Arial"/>
          <w:sz w:val="24"/>
          <w:szCs w:val="24"/>
        </w:rPr>
        <w:t xml:space="preserve">3 ciclos: </w:t>
      </w:r>
    </w:p>
    <w:p w14:paraId="26EF3D42" w14:textId="77777777" w:rsidR="00FD1C3C" w:rsidRPr="009105AF" w:rsidRDefault="00914F5C" w:rsidP="00E403F1">
      <w:pPr>
        <w:jc w:val="both"/>
        <w:rPr>
          <w:rFonts w:ascii="Arial" w:hAnsi="Arial" w:cs="Arial"/>
          <w:sz w:val="24"/>
          <w:szCs w:val="24"/>
        </w:rPr>
      </w:pPr>
      <w:r w:rsidRPr="009105AF">
        <w:rPr>
          <w:rFonts w:ascii="Arial" w:hAnsi="Arial" w:cs="Arial"/>
          <w:b/>
          <w:sz w:val="24"/>
          <w:szCs w:val="24"/>
        </w:rPr>
        <w:t xml:space="preserve">Fundamentación </w:t>
      </w:r>
      <w:r w:rsidRPr="009105AF">
        <w:rPr>
          <w:rFonts w:ascii="Arial" w:hAnsi="Arial" w:cs="Arial"/>
          <w:sz w:val="24"/>
          <w:szCs w:val="24"/>
        </w:rPr>
        <w:t>(tronco común, biología, química, física y otras como fundamentación en ciencias, transversalidad con la</w:t>
      </w:r>
      <w:r w:rsidR="005B6D2E" w:rsidRPr="009105AF">
        <w:rPr>
          <w:rFonts w:ascii="Arial" w:hAnsi="Arial" w:cs="Arial"/>
          <w:sz w:val="24"/>
          <w:szCs w:val="24"/>
        </w:rPr>
        <w:t xml:space="preserve"> evolución, matemática básica, po</w:t>
      </w:r>
      <w:r w:rsidRPr="009105AF">
        <w:rPr>
          <w:rFonts w:ascii="Arial" w:hAnsi="Arial" w:cs="Arial"/>
          <w:sz w:val="24"/>
          <w:szCs w:val="24"/>
        </w:rPr>
        <w:t>siblemente es mejor que la matemática sea más enfocada al biólogo, las socio-</w:t>
      </w:r>
      <w:r w:rsidR="005B6D2E" w:rsidRPr="009105AF">
        <w:rPr>
          <w:rFonts w:ascii="Arial" w:hAnsi="Arial" w:cs="Arial"/>
          <w:sz w:val="24"/>
          <w:szCs w:val="24"/>
        </w:rPr>
        <w:t>humanísticas</w:t>
      </w:r>
      <w:r w:rsidRPr="009105AF">
        <w:rPr>
          <w:rFonts w:ascii="Arial" w:hAnsi="Arial" w:cs="Arial"/>
          <w:sz w:val="24"/>
          <w:szCs w:val="24"/>
        </w:rPr>
        <w:t xml:space="preserve"> pueden ser 12%, se pu</w:t>
      </w:r>
      <w:r w:rsidR="005B6D2E" w:rsidRPr="009105AF">
        <w:rPr>
          <w:rFonts w:ascii="Arial" w:hAnsi="Arial" w:cs="Arial"/>
          <w:sz w:val="24"/>
          <w:szCs w:val="24"/>
        </w:rPr>
        <w:t>e</w:t>
      </w:r>
      <w:r w:rsidRPr="009105AF">
        <w:rPr>
          <w:rFonts w:ascii="Arial" w:hAnsi="Arial" w:cs="Arial"/>
          <w:sz w:val="24"/>
          <w:szCs w:val="24"/>
        </w:rPr>
        <w:t xml:space="preserve">den implementar del primer semestre al último, ejemplo </w:t>
      </w:r>
      <w:r w:rsidR="005B6D2E" w:rsidRPr="009105AF">
        <w:rPr>
          <w:rFonts w:ascii="Arial" w:hAnsi="Arial" w:cs="Arial"/>
          <w:sz w:val="24"/>
          <w:szCs w:val="24"/>
        </w:rPr>
        <w:t>historia</w:t>
      </w:r>
      <w:r w:rsidRPr="009105AF">
        <w:rPr>
          <w:rFonts w:ascii="Arial" w:hAnsi="Arial" w:cs="Arial"/>
          <w:sz w:val="24"/>
          <w:szCs w:val="24"/>
        </w:rPr>
        <w:t xml:space="preserve"> de las ciencias, bioética, lectoescritura debe ser transversal y no sólo en un semestre y darse en cada una de las asignaturas)</w:t>
      </w:r>
      <w:r w:rsidR="00FD1C3C" w:rsidRPr="009105AF">
        <w:rPr>
          <w:rFonts w:ascii="Arial" w:hAnsi="Arial" w:cs="Arial"/>
          <w:sz w:val="24"/>
          <w:szCs w:val="24"/>
        </w:rPr>
        <w:t>.</w:t>
      </w:r>
    </w:p>
    <w:p w14:paraId="430DD715" w14:textId="77777777" w:rsidR="00FD1C3C" w:rsidRPr="009105AF" w:rsidRDefault="00FD1C3C" w:rsidP="00E403F1">
      <w:pPr>
        <w:jc w:val="both"/>
        <w:rPr>
          <w:rFonts w:ascii="Arial" w:hAnsi="Arial" w:cs="Arial"/>
          <w:sz w:val="24"/>
          <w:szCs w:val="24"/>
        </w:rPr>
      </w:pPr>
      <w:r w:rsidRPr="009105AF">
        <w:rPr>
          <w:rFonts w:ascii="Arial" w:hAnsi="Arial" w:cs="Arial"/>
          <w:b/>
          <w:sz w:val="24"/>
          <w:szCs w:val="24"/>
        </w:rPr>
        <w:t>P</w:t>
      </w:r>
      <w:r w:rsidR="00914F5C" w:rsidRPr="009105AF">
        <w:rPr>
          <w:rFonts w:ascii="Arial" w:hAnsi="Arial" w:cs="Arial"/>
          <w:b/>
          <w:sz w:val="24"/>
          <w:szCs w:val="24"/>
        </w:rPr>
        <w:t>rofundización</w:t>
      </w:r>
      <w:r w:rsidRPr="009105AF">
        <w:rPr>
          <w:rFonts w:ascii="Arial" w:hAnsi="Arial" w:cs="Arial"/>
          <w:sz w:val="24"/>
          <w:szCs w:val="24"/>
        </w:rPr>
        <w:t xml:space="preserve"> </w:t>
      </w:r>
      <w:r w:rsidR="0010274F" w:rsidRPr="009105AF">
        <w:rPr>
          <w:rFonts w:ascii="Arial" w:hAnsi="Arial" w:cs="Arial"/>
          <w:sz w:val="24"/>
          <w:szCs w:val="24"/>
        </w:rPr>
        <w:t xml:space="preserve">es lo disciplinar, </w:t>
      </w:r>
      <w:r w:rsidR="00914F5C" w:rsidRPr="009105AF">
        <w:rPr>
          <w:rFonts w:ascii="Arial" w:hAnsi="Arial" w:cs="Arial"/>
          <w:sz w:val="24"/>
          <w:szCs w:val="24"/>
        </w:rPr>
        <w:t>tener acompañamiento</w:t>
      </w:r>
      <w:r w:rsidR="001727BF" w:rsidRPr="009105AF">
        <w:rPr>
          <w:rFonts w:ascii="Arial" w:hAnsi="Arial" w:cs="Arial"/>
          <w:sz w:val="24"/>
          <w:szCs w:val="24"/>
        </w:rPr>
        <w:t xml:space="preserve"> para</w:t>
      </w:r>
      <w:r w:rsidR="00914F5C" w:rsidRPr="009105AF">
        <w:rPr>
          <w:rFonts w:ascii="Arial" w:hAnsi="Arial" w:cs="Arial"/>
          <w:sz w:val="24"/>
          <w:szCs w:val="24"/>
        </w:rPr>
        <w:t xml:space="preserve"> el </w:t>
      </w:r>
      <w:r w:rsidR="0010274F" w:rsidRPr="009105AF">
        <w:rPr>
          <w:rFonts w:ascii="Arial" w:hAnsi="Arial" w:cs="Arial"/>
          <w:sz w:val="24"/>
          <w:szCs w:val="24"/>
        </w:rPr>
        <w:t>estudiante</w:t>
      </w:r>
      <w:r w:rsidR="001727BF" w:rsidRPr="009105AF">
        <w:rPr>
          <w:rFonts w:ascii="Arial" w:hAnsi="Arial" w:cs="Arial"/>
          <w:sz w:val="24"/>
          <w:szCs w:val="24"/>
        </w:rPr>
        <w:t>,</w:t>
      </w:r>
      <w:r w:rsidR="0010274F" w:rsidRPr="009105AF">
        <w:rPr>
          <w:rFonts w:ascii="Arial" w:hAnsi="Arial" w:cs="Arial"/>
          <w:sz w:val="24"/>
          <w:szCs w:val="24"/>
        </w:rPr>
        <w:t xml:space="preserve"> ejemplo en u</w:t>
      </w:r>
      <w:r w:rsidR="00914F5C" w:rsidRPr="009105AF">
        <w:rPr>
          <w:rFonts w:ascii="Arial" w:hAnsi="Arial" w:cs="Arial"/>
          <w:sz w:val="24"/>
          <w:szCs w:val="24"/>
        </w:rPr>
        <w:t>n</w:t>
      </w:r>
      <w:r w:rsidR="0010274F" w:rsidRPr="009105AF">
        <w:rPr>
          <w:rFonts w:ascii="Arial" w:hAnsi="Arial" w:cs="Arial"/>
          <w:sz w:val="24"/>
          <w:szCs w:val="24"/>
        </w:rPr>
        <w:t>a</w:t>
      </w:r>
      <w:r w:rsidRPr="009105AF">
        <w:rPr>
          <w:rFonts w:ascii="Arial" w:hAnsi="Arial" w:cs="Arial"/>
          <w:sz w:val="24"/>
          <w:szCs w:val="24"/>
        </w:rPr>
        <w:t xml:space="preserve"> relación 2.1.</w:t>
      </w:r>
      <w:r w:rsidR="00914F5C" w:rsidRPr="009105AF">
        <w:rPr>
          <w:rFonts w:ascii="Arial" w:hAnsi="Arial" w:cs="Arial"/>
          <w:sz w:val="24"/>
          <w:szCs w:val="24"/>
        </w:rPr>
        <w:t xml:space="preserve"> </w:t>
      </w:r>
    </w:p>
    <w:p w14:paraId="05010CC3" w14:textId="77777777" w:rsidR="00914F5C" w:rsidRDefault="00FD1C3C" w:rsidP="00E403F1">
      <w:pPr>
        <w:jc w:val="both"/>
        <w:rPr>
          <w:rFonts w:ascii="Arial" w:hAnsi="Arial" w:cs="Arial"/>
          <w:sz w:val="24"/>
          <w:szCs w:val="24"/>
        </w:rPr>
      </w:pPr>
      <w:r w:rsidRPr="009105AF">
        <w:rPr>
          <w:rFonts w:ascii="Arial" w:hAnsi="Arial" w:cs="Arial"/>
          <w:b/>
          <w:sz w:val="24"/>
          <w:szCs w:val="24"/>
        </w:rPr>
        <w:t>P</w:t>
      </w:r>
      <w:r w:rsidR="00914F5C" w:rsidRPr="009105AF">
        <w:rPr>
          <w:rFonts w:ascii="Arial" w:hAnsi="Arial" w:cs="Arial"/>
          <w:b/>
          <w:sz w:val="24"/>
          <w:szCs w:val="24"/>
        </w:rPr>
        <w:t>rofesionalización</w:t>
      </w:r>
      <w:r w:rsidR="00914F5C" w:rsidRPr="009105AF">
        <w:rPr>
          <w:rFonts w:ascii="Arial" w:hAnsi="Arial" w:cs="Arial"/>
          <w:sz w:val="24"/>
          <w:szCs w:val="24"/>
        </w:rPr>
        <w:t xml:space="preserve"> el estudiante se va en un área particular, el estudia</w:t>
      </w:r>
      <w:r w:rsidRPr="009105AF">
        <w:rPr>
          <w:rFonts w:ascii="Arial" w:hAnsi="Arial" w:cs="Arial"/>
          <w:sz w:val="24"/>
          <w:szCs w:val="24"/>
        </w:rPr>
        <w:t>nte está más sólo, relación 1:2.</w:t>
      </w:r>
    </w:p>
    <w:p w14:paraId="145336EF" w14:textId="77777777" w:rsidR="009105AF" w:rsidRDefault="009105AF" w:rsidP="00E403F1">
      <w:pPr>
        <w:jc w:val="both"/>
        <w:rPr>
          <w:rFonts w:ascii="Arial" w:hAnsi="Arial" w:cs="Arial"/>
          <w:sz w:val="24"/>
          <w:szCs w:val="24"/>
        </w:rPr>
      </w:pPr>
    </w:p>
    <w:p w14:paraId="576F3B1A" w14:textId="77777777" w:rsidR="00BF1E42" w:rsidRDefault="00BF1E42" w:rsidP="00E403F1">
      <w:pPr>
        <w:jc w:val="both"/>
        <w:rPr>
          <w:rFonts w:ascii="Arial" w:hAnsi="Arial" w:cs="Arial"/>
          <w:sz w:val="24"/>
          <w:szCs w:val="24"/>
        </w:rPr>
      </w:pPr>
    </w:p>
    <w:p w14:paraId="613B2AD6" w14:textId="77777777" w:rsidR="00BF1E42" w:rsidRDefault="00BF1E42" w:rsidP="00E403F1">
      <w:pPr>
        <w:jc w:val="both"/>
        <w:rPr>
          <w:rFonts w:ascii="Arial" w:hAnsi="Arial" w:cs="Arial"/>
          <w:sz w:val="24"/>
          <w:szCs w:val="24"/>
        </w:rPr>
      </w:pPr>
    </w:p>
    <w:p w14:paraId="35E73E24" w14:textId="77777777" w:rsidR="00BF1E42" w:rsidRDefault="00BF1E42" w:rsidP="00E403F1">
      <w:pPr>
        <w:jc w:val="both"/>
        <w:rPr>
          <w:rFonts w:ascii="Arial" w:hAnsi="Arial" w:cs="Arial"/>
          <w:sz w:val="24"/>
          <w:szCs w:val="24"/>
        </w:rPr>
      </w:pPr>
    </w:p>
    <w:p w14:paraId="0347C239" w14:textId="77777777" w:rsidR="00BF1E42" w:rsidRDefault="00BF1E42" w:rsidP="00E403F1">
      <w:pPr>
        <w:jc w:val="both"/>
        <w:rPr>
          <w:rFonts w:ascii="Arial" w:hAnsi="Arial" w:cs="Arial"/>
          <w:sz w:val="24"/>
          <w:szCs w:val="24"/>
        </w:rPr>
      </w:pPr>
    </w:p>
    <w:p w14:paraId="72F2C1B2" w14:textId="77777777" w:rsidR="00BF1E42" w:rsidRDefault="00BF1E42" w:rsidP="00E403F1">
      <w:pPr>
        <w:jc w:val="both"/>
        <w:rPr>
          <w:rFonts w:ascii="Arial" w:hAnsi="Arial" w:cs="Arial"/>
          <w:sz w:val="24"/>
          <w:szCs w:val="24"/>
        </w:rPr>
      </w:pPr>
    </w:p>
    <w:p w14:paraId="65FDC452" w14:textId="77777777" w:rsidR="00BF1E42" w:rsidRDefault="00BF1E42" w:rsidP="00E403F1">
      <w:pPr>
        <w:jc w:val="both"/>
        <w:rPr>
          <w:rFonts w:ascii="Arial" w:hAnsi="Arial" w:cs="Arial"/>
          <w:sz w:val="24"/>
          <w:szCs w:val="24"/>
        </w:rPr>
      </w:pPr>
    </w:p>
    <w:p w14:paraId="53617BE4" w14:textId="77777777" w:rsidR="00BF1E42" w:rsidRDefault="00BF1E42" w:rsidP="00E403F1">
      <w:pPr>
        <w:jc w:val="both"/>
        <w:rPr>
          <w:rFonts w:ascii="Arial" w:hAnsi="Arial" w:cs="Arial"/>
          <w:sz w:val="24"/>
          <w:szCs w:val="24"/>
        </w:rPr>
      </w:pPr>
    </w:p>
    <w:p w14:paraId="5DDACE91" w14:textId="77777777" w:rsidR="00BF1E42" w:rsidRDefault="00BF1E42" w:rsidP="00E403F1">
      <w:pPr>
        <w:jc w:val="both"/>
        <w:rPr>
          <w:rFonts w:ascii="Arial" w:hAnsi="Arial" w:cs="Arial"/>
          <w:sz w:val="24"/>
          <w:szCs w:val="24"/>
        </w:rPr>
      </w:pPr>
    </w:p>
    <w:p w14:paraId="2E336A5E" w14:textId="77777777" w:rsidR="00BF1E42" w:rsidRDefault="00BF1E42" w:rsidP="00E403F1">
      <w:pPr>
        <w:jc w:val="both"/>
        <w:rPr>
          <w:rFonts w:ascii="Arial" w:hAnsi="Arial" w:cs="Arial"/>
          <w:sz w:val="24"/>
          <w:szCs w:val="24"/>
        </w:rPr>
      </w:pPr>
    </w:p>
    <w:p w14:paraId="05845BE3" w14:textId="77777777" w:rsidR="00BF1E42" w:rsidRDefault="00BF1E42" w:rsidP="00E403F1">
      <w:pPr>
        <w:jc w:val="both"/>
        <w:rPr>
          <w:rFonts w:ascii="Arial" w:hAnsi="Arial" w:cs="Arial"/>
          <w:sz w:val="24"/>
          <w:szCs w:val="24"/>
        </w:rPr>
      </w:pPr>
    </w:p>
    <w:p w14:paraId="41C5CEBC" w14:textId="77777777" w:rsidR="00BF1E42" w:rsidRDefault="00BF1E42" w:rsidP="00E403F1">
      <w:pPr>
        <w:jc w:val="both"/>
        <w:rPr>
          <w:rFonts w:ascii="Arial" w:hAnsi="Arial" w:cs="Arial"/>
          <w:sz w:val="24"/>
          <w:szCs w:val="24"/>
        </w:rPr>
      </w:pPr>
    </w:p>
    <w:p w14:paraId="5C98CFC5" w14:textId="77777777" w:rsidR="00243686" w:rsidRPr="009105AF" w:rsidRDefault="00FD1C3C" w:rsidP="00E403F1">
      <w:pPr>
        <w:jc w:val="both"/>
        <w:rPr>
          <w:rFonts w:ascii="Arial" w:hAnsi="Arial" w:cs="Arial"/>
          <w:b/>
          <w:sz w:val="24"/>
          <w:szCs w:val="24"/>
        </w:rPr>
      </w:pPr>
      <w:r w:rsidRPr="009105AF">
        <w:rPr>
          <w:rFonts w:ascii="Arial" w:hAnsi="Arial" w:cs="Arial"/>
          <w:b/>
          <w:sz w:val="24"/>
          <w:szCs w:val="24"/>
          <w:highlight w:val="yellow"/>
        </w:rPr>
        <w:t>SEGUNDO DÍA</w:t>
      </w:r>
    </w:p>
    <w:p w14:paraId="6D67B1B9" w14:textId="77777777" w:rsidR="00603910" w:rsidRPr="009105AF" w:rsidRDefault="00603910" w:rsidP="00E403F1">
      <w:pPr>
        <w:jc w:val="both"/>
        <w:rPr>
          <w:rFonts w:ascii="Arial" w:hAnsi="Arial" w:cs="Arial"/>
          <w:b/>
          <w:sz w:val="24"/>
          <w:szCs w:val="24"/>
        </w:rPr>
      </w:pPr>
      <w:r w:rsidRPr="009105AF">
        <w:rPr>
          <w:rFonts w:ascii="Arial" w:hAnsi="Arial" w:cs="Arial"/>
          <w:b/>
          <w:sz w:val="24"/>
          <w:szCs w:val="24"/>
        </w:rPr>
        <w:t>GRUPO 1:</w:t>
      </w:r>
    </w:p>
    <w:p w14:paraId="3E19FB65" w14:textId="77777777" w:rsidR="00FD6595" w:rsidRPr="009105AF" w:rsidRDefault="00FD6595" w:rsidP="00E403F1">
      <w:pPr>
        <w:jc w:val="both"/>
        <w:rPr>
          <w:rFonts w:ascii="Arial" w:hAnsi="Arial" w:cs="Arial"/>
          <w:b/>
          <w:sz w:val="24"/>
          <w:szCs w:val="24"/>
        </w:rPr>
      </w:pPr>
      <w:r w:rsidRPr="009105AF">
        <w:rPr>
          <w:rFonts w:ascii="Arial" w:hAnsi="Arial" w:cs="Arial"/>
          <w:b/>
          <w:sz w:val="24"/>
          <w:szCs w:val="24"/>
        </w:rPr>
        <w:t>TRONCO COMÚN PARA LA CARRERA DE BIOLOGÍA</w:t>
      </w:r>
    </w:p>
    <w:p w14:paraId="05CE2ED5" w14:textId="77777777" w:rsidR="004C59EE" w:rsidRPr="009105AF" w:rsidRDefault="004C59EE" w:rsidP="00E403F1">
      <w:pPr>
        <w:jc w:val="both"/>
        <w:rPr>
          <w:rFonts w:ascii="Arial" w:hAnsi="Arial" w:cs="Arial"/>
          <w:sz w:val="24"/>
          <w:szCs w:val="24"/>
        </w:rPr>
      </w:pPr>
      <w:r w:rsidRPr="009105AF">
        <w:rPr>
          <w:rFonts w:ascii="Arial" w:hAnsi="Arial" w:cs="Arial"/>
          <w:b/>
          <w:sz w:val="24"/>
          <w:szCs w:val="24"/>
        </w:rPr>
        <w:t>Integ</w:t>
      </w:r>
      <w:r w:rsidR="005719A2" w:rsidRPr="009105AF">
        <w:rPr>
          <w:rFonts w:ascii="Arial" w:hAnsi="Arial" w:cs="Arial"/>
          <w:b/>
          <w:sz w:val="24"/>
          <w:szCs w:val="24"/>
        </w:rPr>
        <w:t>r</w:t>
      </w:r>
      <w:r w:rsidRPr="009105AF">
        <w:rPr>
          <w:rFonts w:ascii="Arial" w:hAnsi="Arial" w:cs="Arial"/>
          <w:b/>
          <w:sz w:val="24"/>
          <w:szCs w:val="24"/>
        </w:rPr>
        <w:t xml:space="preserve">antes: </w:t>
      </w:r>
      <w:r w:rsidRPr="009105AF">
        <w:rPr>
          <w:rFonts w:ascii="Arial" w:hAnsi="Arial" w:cs="Arial"/>
          <w:sz w:val="24"/>
          <w:szCs w:val="24"/>
        </w:rPr>
        <w:t xml:space="preserve">U. de Antioquia, </w:t>
      </w:r>
      <w:r w:rsidR="005719A2" w:rsidRPr="009105AF">
        <w:rPr>
          <w:rFonts w:ascii="Arial" w:hAnsi="Arial" w:cs="Arial"/>
          <w:sz w:val="24"/>
          <w:szCs w:val="24"/>
        </w:rPr>
        <w:t>ICESI</w:t>
      </w:r>
      <w:r w:rsidRPr="009105AF">
        <w:rPr>
          <w:rFonts w:ascii="Arial" w:hAnsi="Arial" w:cs="Arial"/>
          <w:sz w:val="24"/>
          <w:szCs w:val="24"/>
        </w:rPr>
        <w:t>, U</w:t>
      </w:r>
      <w:r w:rsidR="00D62475" w:rsidRPr="009105AF">
        <w:rPr>
          <w:rFonts w:ascii="Arial" w:hAnsi="Arial" w:cs="Arial"/>
          <w:sz w:val="24"/>
          <w:szCs w:val="24"/>
        </w:rPr>
        <w:t>.</w:t>
      </w:r>
      <w:r w:rsidRPr="009105AF">
        <w:rPr>
          <w:rFonts w:ascii="Arial" w:hAnsi="Arial" w:cs="Arial"/>
          <w:sz w:val="24"/>
          <w:szCs w:val="24"/>
        </w:rPr>
        <w:t xml:space="preserve"> Rosario,</w:t>
      </w:r>
      <w:r w:rsidR="00603910" w:rsidRPr="009105AF">
        <w:rPr>
          <w:rFonts w:ascii="Arial" w:hAnsi="Arial" w:cs="Arial"/>
          <w:sz w:val="24"/>
          <w:szCs w:val="24"/>
        </w:rPr>
        <w:t xml:space="preserve"> U. del</w:t>
      </w:r>
      <w:r w:rsidRPr="009105AF">
        <w:rPr>
          <w:rFonts w:ascii="Arial" w:hAnsi="Arial" w:cs="Arial"/>
          <w:sz w:val="24"/>
          <w:szCs w:val="24"/>
        </w:rPr>
        <w:t xml:space="preserve"> Chocó, </w:t>
      </w:r>
      <w:r w:rsidR="00603910" w:rsidRPr="009105AF">
        <w:rPr>
          <w:rFonts w:ascii="Arial" w:hAnsi="Arial" w:cs="Arial"/>
          <w:sz w:val="24"/>
          <w:szCs w:val="24"/>
        </w:rPr>
        <w:t xml:space="preserve">U. de </w:t>
      </w:r>
      <w:r w:rsidRPr="009105AF">
        <w:rPr>
          <w:rFonts w:ascii="Arial" w:hAnsi="Arial" w:cs="Arial"/>
          <w:sz w:val="24"/>
          <w:szCs w:val="24"/>
        </w:rPr>
        <w:t xml:space="preserve">Nariño, </w:t>
      </w:r>
      <w:r w:rsidR="00603910" w:rsidRPr="009105AF">
        <w:rPr>
          <w:rFonts w:ascii="Arial" w:hAnsi="Arial" w:cs="Arial"/>
          <w:sz w:val="24"/>
          <w:szCs w:val="24"/>
        </w:rPr>
        <w:t xml:space="preserve">U. del </w:t>
      </w:r>
      <w:r w:rsidRPr="009105AF">
        <w:rPr>
          <w:rFonts w:ascii="Arial" w:hAnsi="Arial" w:cs="Arial"/>
          <w:sz w:val="24"/>
          <w:szCs w:val="24"/>
        </w:rPr>
        <w:t xml:space="preserve">Quindío, </w:t>
      </w:r>
      <w:r w:rsidR="00603910" w:rsidRPr="009105AF">
        <w:rPr>
          <w:rFonts w:ascii="Arial" w:hAnsi="Arial" w:cs="Arial"/>
          <w:sz w:val="24"/>
          <w:szCs w:val="24"/>
        </w:rPr>
        <w:t xml:space="preserve">U. de </w:t>
      </w:r>
      <w:r w:rsidRPr="009105AF">
        <w:rPr>
          <w:rFonts w:ascii="Arial" w:hAnsi="Arial" w:cs="Arial"/>
          <w:sz w:val="24"/>
          <w:szCs w:val="24"/>
        </w:rPr>
        <w:t xml:space="preserve">Caldas y </w:t>
      </w:r>
      <w:r w:rsidR="00603910" w:rsidRPr="009105AF">
        <w:rPr>
          <w:rFonts w:ascii="Arial" w:hAnsi="Arial" w:cs="Arial"/>
          <w:sz w:val="24"/>
          <w:szCs w:val="24"/>
        </w:rPr>
        <w:t xml:space="preserve">U. de </w:t>
      </w:r>
      <w:r w:rsidRPr="009105AF">
        <w:rPr>
          <w:rFonts w:ascii="Arial" w:hAnsi="Arial" w:cs="Arial"/>
          <w:sz w:val="24"/>
          <w:szCs w:val="24"/>
        </w:rPr>
        <w:t>Córdoba.</w:t>
      </w:r>
    </w:p>
    <w:tbl>
      <w:tblPr>
        <w:tblStyle w:val="Tablaconcuadrcula"/>
        <w:tblW w:w="8921" w:type="dxa"/>
        <w:tblLook w:val="04A0" w:firstRow="1" w:lastRow="0" w:firstColumn="1" w:lastColumn="0" w:noHBand="0" w:noVBand="1"/>
      </w:tblPr>
      <w:tblGrid>
        <w:gridCol w:w="2868"/>
        <w:gridCol w:w="2627"/>
        <w:gridCol w:w="3426"/>
      </w:tblGrid>
      <w:tr w:rsidR="004357E3" w:rsidRPr="009105AF" w14:paraId="658CCF52" w14:textId="77777777" w:rsidTr="00BF1E42">
        <w:trPr>
          <w:trHeight w:val="838"/>
        </w:trPr>
        <w:tc>
          <w:tcPr>
            <w:tcW w:w="2868" w:type="dxa"/>
            <w:shd w:val="clear" w:color="auto" w:fill="000000" w:themeFill="text1"/>
          </w:tcPr>
          <w:p w14:paraId="51E74C63" w14:textId="77777777" w:rsidR="004357E3" w:rsidRPr="00415BB9" w:rsidRDefault="004357E3" w:rsidP="00895DC7">
            <w:pPr>
              <w:jc w:val="center"/>
              <w:rPr>
                <w:rFonts w:ascii="Arial" w:hAnsi="Arial" w:cs="Arial"/>
                <w:sz w:val="20"/>
                <w:szCs w:val="20"/>
              </w:rPr>
            </w:pPr>
            <w:r w:rsidRPr="00415BB9">
              <w:rPr>
                <w:rFonts w:ascii="Arial" w:hAnsi="Arial" w:cs="Arial"/>
                <w:sz w:val="20"/>
                <w:szCs w:val="20"/>
              </w:rPr>
              <w:t>CONCEPTO ESTRUCTURANTE</w:t>
            </w:r>
          </w:p>
          <w:p w14:paraId="316A55D8" w14:textId="77777777" w:rsidR="004357E3" w:rsidRPr="00415BB9" w:rsidRDefault="004357E3" w:rsidP="00895DC7">
            <w:pPr>
              <w:jc w:val="center"/>
              <w:rPr>
                <w:rFonts w:ascii="Arial" w:hAnsi="Arial" w:cs="Arial"/>
                <w:sz w:val="20"/>
                <w:szCs w:val="20"/>
              </w:rPr>
            </w:pPr>
          </w:p>
        </w:tc>
        <w:tc>
          <w:tcPr>
            <w:tcW w:w="2627" w:type="dxa"/>
            <w:shd w:val="clear" w:color="auto" w:fill="000000" w:themeFill="text1"/>
          </w:tcPr>
          <w:p w14:paraId="576C1E2D" w14:textId="77777777" w:rsidR="004357E3" w:rsidRPr="00415BB9" w:rsidRDefault="004357E3" w:rsidP="00895DC7">
            <w:pPr>
              <w:jc w:val="center"/>
              <w:rPr>
                <w:rFonts w:ascii="Arial" w:hAnsi="Arial" w:cs="Arial"/>
                <w:sz w:val="20"/>
                <w:szCs w:val="20"/>
              </w:rPr>
            </w:pPr>
            <w:r w:rsidRPr="00415BB9">
              <w:rPr>
                <w:rFonts w:ascii="Arial" w:hAnsi="Arial" w:cs="Arial"/>
                <w:sz w:val="20"/>
                <w:szCs w:val="20"/>
              </w:rPr>
              <w:t>COMPETENCIAS</w:t>
            </w:r>
          </w:p>
          <w:p w14:paraId="69CE94F6" w14:textId="77777777" w:rsidR="004357E3" w:rsidRPr="00415BB9" w:rsidRDefault="004357E3" w:rsidP="00895DC7">
            <w:pPr>
              <w:jc w:val="center"/>
              <w:rPr>
                <w:rFonts w:ascii="Arial" w:hAnsi="Arial" w:cs="Arial"/>
                <w:sz w:val="20"/>
                <w:szCs w:val="20"/>
              </w:rPr>
            </w:pPr>
            <w:r w:rsidRPr="00415BB9">
              <w:rPr>
                <w:rFonts w:ascii="Arial" w:hAnsi="Arial" w:cs="Arial"/>
                <w:sz w:val="20"/>
                <w:szCs w:val="20"/>
              </w:rPr>
              <w:t>GENERALES Y ESPECIFICAS*</w:t>
            </w:r>
          </w:p>
        </w:tc>
        <w:tc>
          <w:tcPr>
            <w:tcW w:w="3426" w:type="dxa"/>
            <w:shd w:val="clear" w:color="auto" w:fill="000000" w:themeFill="text1"/>
          </w:tcPr>
          <w:p w14:paraId="3535A1CC" w14:textId="77777777" w:rsidR="004357E3" w:rsidRPr="00415BB9" w:rsidRDefault="004357E3" w:rsidP="00895DC7">
            <w:pPr>
              <w:jc w:val="center"/>
              <w:rPr>
                <w:rFonts w:ascii="Arial" w:hAnsi="Arial" w:cs="Arial"/>
                <w:sz w:val="20"/>
                <w:szCs w:val="20"/>
              </w:rPr>
            </w:pPr>
            <w:r w:rsidRPr="00415BB9">
              <w:rPr>
                <w:rFonts w:ascii="Arial" w:hAnsi="Arial" w:cs="Arial"/>
                <w:sz w:val="20"/>
                <w:szCs w:val="20"/>
              </w:rPr>
              <w:t>ASIGNATURAS</w:t>
            </w:r>
          </w:p>
        </w:tc>
      </w:tr>
      <w:tr w:rsidR="004357E3" w:rsidRPr="009105AF" w14:paraId="3F1889E3" w14:textId="77777777" w:rsidTr="00BF1E42">
        <w:trPr>
          <w:trHeight w:val="283"/>
        </w:trPr>
        <w:tc>
          <w:tcPr>
            <w:tcW w:w="2868" w:type="dxa"/>
            <w:shd w:val="clear" w:color="auto" w:fill="FFFF00"/>
          </w:tcPr>
          <w:p w14:paraId="65FA702D"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Historia de las Ciencias</w:t>
            </w:r>
          </w:p>
        </w:tc>
        <w:tc>
          <w:tcPr>
            <w:tcW w:w="2627" w:type="dxa"/>
            <w:shd w:val="clear" w:color="auto" w:fill="FFC000"/>
          </w:tcPr>
          <w:p w14:paraId="53AE640F" w14:textId="77777777" w:rsidR="004357E3" w:rsidRPr="00415BB9" w:rsidRDefault="00E55123" w:rsidP="00E403F1">
            <w:pPr>
              <w:jc w:val="both"/>
              <w:rPr>
                <w:rFonts w:ascii="Arial" w:hAnsi="Arial" w:cs="Arial"/>
                <w:sz w:val="20"/>
                <w:szCs w:val="20"/>
              </w:rPr>
            </w:pPr>
            <w:r>
              <w:rPr>
                <w:rFonts w:ascii="Arial" w:hAnsi="Arial" w:cs="Arial"/>
                <w:sz w:val="20"/>
                <w:szCs w:val="20"/>
              </w:rPr>
              <w:t>G4, g6</w:t>
            </w:r>
          </w:p>
        </w:tc>
        <w:tc>
          <w:tcPr>
            <w:tcW w:w="3426" w:type="dxa"/>
            <w:shd w:val="clear" w:color="auto" w:fill="FFC000"/>
          </w:tcPr>
          <w:p w14:paraId="64417B00"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Para todos los cursos</w:t>
            </w:r>
          </w:p>
        </w:tc>
      </w:tr>
      <w:tr w:rsidR="004357E3" w:rsidRPr="009105AF" w14:paraId="0D964E65" w14:textId="77777777" w:rsidTr="00BF1E42">
        <w:trPr>
          <w:trHeight w:val="565"/>
        </w:trPr>
        <w:tc>
          <w:tcPr>
            <w:tcW w:w="2868" w:type="dxa"/>
            <w:shd w:val="clear" w:color="auto" w:fill="FFFF00"/>
          </w:tcPr>
          <w:p w14:paraId="2B6EAFF8"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Organización de la materia</w:t>
            </w:r>
          </w:p>
        </w:tc>
        <w:tc>
          <w:tcPr>
            <w:tcW w:w="2627" w:type="dxa"/>
            <w:shd w:val="clear" w:color="auto" w:fill="FFC000"/>
          </w:tcPr>
          <w:p w14:paraId="50618327" w14:textId="77777777" w:rsidR="004357E3" w:rsidRPr="00415BB9" w:rsidRDefault="00E55123" w:rsidP="00E403F1">
            <w:pPr>
              <w:jc w:val="both"/>
              <w:rPr>
                <w:rFonts w:ascii="Arial" w:hAnsi="Arial" w:cs="Arial"/>
                <w:sz w:val="20"/>
                <w:szCs w:val="20"/>
              </w:rPr>
            </w:pPr>
            <w:r>
              <w:rPr>
                <w:rFonts w:ascii="Arial" w:hAnsi="Arial" w:cs="Arial"/>
                <w:sz w:val="20"/>
                <w:szCs w:val="20"/>
              </w:rPr>
              <w:t>G1, g1</w:t>
            </w:r>
          </w:p>
        </w:tc>
        <w:tc>
          <w:tcPr>
            <w:tcW w:w="3426" w:type="dxa"/>
            <w:shd w:val="clear" w:color="auto" w:fill="FFC000"/>
          </w:tcPr>
          <w:p w14:paraId="47F142A3"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Química, Física, Biología celular y molecular</w:t>
            </w:r>
          </w:p>
        </w:tc>
      </w:tr>
      <w:tr w:rsidR="004357E3" w:rsidRPr="009105AF" w14:paraId="40C1CCF5" w14:textId="77777777" w:rsidTr="00BF1E42">
        <w:trPr>
          <w:trHeight w:val="1414"/>
        </w:trPr>
        <w:tc>
          <w:tcPr>
            <w:tcW w:w="2868" w:type="dxa"/>
            <w:shd w:val="clear" w:color="auto" w:fill="FFFF00"/>
          </w:tcPr>
          <w:p w14:paraId="5A4A30BD"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Teoría celular y Transmisión de la información genética</w:t>
            </w:r>
          </w:p>
        </w:tc>
        <w:tc>
          <w:tcPr>
            <w:tcW w:w="2627" w:type="dxa"/>
            <w:shd w:val="clear" w:color="auto" w:fill="FFC000"/>
          </w:tcPr>
          <w:p w14:paraId="6B3C9767" w14:textId="77777777" w:rsidR="004357E3" w:rsidRPr="00415BB9" w:rsidRDefault="00E55123" w:rsidP="00E403F1">
            <w:pPr>
              <w:jc w:val="both"/>
              <w:rPr>
                <w:rFonts w:ascii="Arial" w:hAnsi="Arial" w:cs="Arial"/>
                <w:sz w:val="20"/>
                <w:szCs w:val="20"/>
              </w:rPr>
            </w:pPr>
            <w:r>
              <w:rPr>
                <w:rFonts w:ascii="Arial" w:hAnsi="Arial" w:cs="Arial"/>
                <w:sz w:val="20"/>
                <w:szCs w:val="20"/>
              </w:rPr>
              <w:t xml:space="preserve">G3, </w:t>
            </w:r>
            <w:r w:rsidR="00D346EE">
              <w:rPr>
                <w:rFonts w:ascii="Arial" w:hAnsi="Arial" w:cs="Arial"/>
                <w:sz w:val="20"/>
                <w:szCs w:val="20"/>
              </w:rPr>
              <w:t>g1</w:t>
            </w:r>
          </w:p>
        </w:tc>
        <w:tc>
          <w:tcPr>
            <w:tcW w:w="3426" w:type="dxa"/>
            <w:shd w:val="clear" w:color="auto" w:fill="FFC000"/>
          </w:tcPr>
          <w:p w14:paraId="0E8934F8" w14:textId="77777777" w:rsidR="004357E3" w:rsidRPr="00415BB9" w:rsidRDefault="004357E3" w:rsidP="00E403F1">
            <w:pPr>
              <w:jc w:val="both"/>
              <w:rPr>
                <w:rFonts w:ascii="Arial" w:hAnsi="Arial" w:cs="Arial"/>
                <w:sz w:val="20"/>
                <w:szCs w:val="20"/>
              </w:rPr>
            </w:pPr>
          </w:p>
        </w:tc>
      </w:tr>
      <w:tr w:rsidR="004357E3" w:rsidRPr="009105AF" w14:paraId="0E24F4FC" w14:textId="77777777" w:rsidTr="00BF1E42">
        <w:trPr>
          <w:trHeight w:val="565"/>
        </w:trPr>
        <w:tc>
          <w:tcPr>
            <w:tcW w:w="2868" w:type="dxa"/>
            <w:shd w:val="clear" w:color="auto" w:fill="FFFF00"/>
          </w:tcPr>
          <w:p w14:paraId="65E0BC0D"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Procesos evolutivos</w:t>
            </w:r>
          </w:p>
        </w:tc>
        <w:tc>
          <w:tcPr>
            <w:tcW w:w="2627" w:type="dxa"/>
            <w:shd w:val="clear" w:color="auto" w:fill="FFC000"/>
          </w:tcPr>
          <w:p w14:paraId="799B31E2" w14:textId="77777777" w:rsidR="004357E3" w:rsidRPr="00415BB9" w:rsidRDefault="00C4170C" w:rsidP="00E403F1">
            <w:pPr>
              <w:jc w:val="both"/>
              <w:rPr>
                <w:rFonts w:ascii="Arial" w:hAnsi="Arial" w:cs="Arial"/>
                <w:sz w:val="20"/>
                <w:szCs w:val="20"/>
              </w:rPr>
            </w:pPr>
            <w:r>
              <w:rPr>
                <w:rFonts w:ascii="Arial" w:hAnsi="Arial" w:cs="Arial"/>
                <w:sz w:val="20"/>
                <w:szCs w:val="20"/>
              </w:rPr>
              <w:t>G1</w:t>
            </w:r>
            <w:r w:rsidR="00E55123">
              <w:rPr>
                <w:rFonts w:ascii="Arial" w:hAnsi="Arial" w:cs="Arial"/>
                <w:sz w:val="20"/>
                <w:szCs w:val="20"/>
              </w:rPr>
              <w:t>, g1</w:t>
            </w:r>
          </w:p>
        </w:tc>
        <w:tc>
          <w:tcPr>
            <w:tcW w:w="3426" w:type="dxa"/>
            <w:shd w:val="clear" w:color="auto" w:fill="FFC000"/>
          </w:tcPr>
          <w:p w14:paraId="51D5B245"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Para todos los cursos, debe verse desde el comienzo del programa</w:t>
            </w:r>
          </w:p>
        </w:tc>
      </w:tr>
      <w:tr w:rsidR="004357E3" w:rsidRPr="009105AF" w14:paraId="14232284" w14:textId="77777777" w:rsidTr="00BF1E42">
        <w:trPr>
          <w:trHeight w:val="1403"/>
        </w:trPr>
        <w:tc>
          <w:tcPr>
            <w:tcW w:w="2868" w:type="dxa"/>
            <w:shd w:val="clear" w:color="auto" w:fill="FFFF00"/>
          </w:tcPr>
          <w:p w14:paraId="3AD71AF3"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Interacciones biológicas</w:t>
            </w:r>
          </w:p>
        </w:tc>
        <w:tc>
          <w:tcPr>
            <w:tcW w:w="2627" w:type="dxa"/>
            <w:shd w:val="clear" w:color="auto" w:fill="FFC000"/>
          </w:tcPr>
          <w:p w14:paraId="6931A6FB" w14:textId="77777777" w:rsidR="004357E3" w:rsidRPr="00415BB9" w:rsidRDefault="00C4170C" w:rsidP="00E403F1">
            <w:pPr>
              <w:jc w:val="both"/>
              <w:rPr>
                <w:rFonts w:ascii="Arial" w:hAnsi="Arial" w:cs="Arial"/>
                <w:sz w:val="20"/>
                <w:szCs w:val="20"/>
              </w:rPr>
            </w:pPr>
            <w:r>
              <w:rPr>
                <w:rFonts w:ascii="Arial" w:hAnsi="Arial" w:cs="Arial"/>
                <w:sz w:val="20"/>
                <w:szCs w:val="20"/>
              </w:rPr>
              <w:t>G1</w:t>
            </w:r>
            <w:r w:rsidR="00E55123">
              <w:rPr>
                <w:rFonts w:ascii="Arial" w:hAnsi="Arial" w:cs="Arial"/>
                <w:sz w:val="20"/>
                <w:szCs w:val="20"/>
              </w:rPr>
              <w:t>, g1</w:t>
            </w:r>
          </w:p>
        </w:tc>
        <w:tc>
          <w:tcPr>
            <w:tcW w:w="3426" w:type="dxa"/>
            <w:shd w:val="clear" w:color="auto" w:fill="FFC000"/>
          </w:tcPr>
          <w:p w14:paraId="30DFC8B2"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Biología celular, ecología, Botánica, Zoología, Micología, Biología de la conservación, fisiología animal y vegetal, ambiente, climatología, poblaciones, genética</w:t>
            </w:r>
          </w:p>
        </w:tc>
      </w:tr>
      <w:tr w:rsidR="004357E3" w:rsidRPr="009105AF" w14:paraId="3CDC91FA" w14:textId="77777777" w:rsidTr="00BF1E42">
        <w:trPr>
          <w:trHeight w:val="1131"/>
        </w:trPr>
        <w:tc>
          <w:tcPr>
            <w:tcW w:w="2868" w:type="dxa"/>
            <w:shd w:val="clear" w:color="auto" w:fill="FFFF00"/>
          </w:tcPr>
          <w:p w14:paraId="22EFF13B"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 xml:space="preserve">Obtención, análisis y divulgación de la información. </w:t>
            </w:r>
          </w:p>
        </w:tc>
        <w:tc>
          <w:tcPr>
            <w:tcW w:w="2627" w:type="dxa"/>
            <w:shd w:val="clear" w:color="auto" w:fill="FFC000"/>
          </w:tcPr>
          <w:p w14:paraId="6A061EA7" w14:textId="77777777" w:rsidR="004357E3" w:rsidRPr="00415BB9" w:rsidRDefault="00E55123" w:rsidP="00E403F1">
            <w:pPr>
              <w:jc w:val="both"/>
              <w:rPr>
                <w:rFonts w:ascii="Arial" w:hAnsi="Arial" w:cs="Arial"/>
                <w:sz w:val="20"/>
                <w:szCs w:val="20"/>
              </w:rPr>
            </w:pPr>
            <w:r>
              <w:rPr>
                <w:rFonts w:ascii="Arial" w:hAnsi="Arial" w:cs="Arial"/>
                <w:sz w:val="20"/>
                <w:szCs w:val="20"/>
              </w:rPr>
              <w:t>G4, g4</w:t>
            </w:r>
          </w:p>
        </w:tc>
        <w:tc>
          <w:tcPr>
            <w:tcW w:w="3426" w:type="dxa"/>
            <w:shd w:val="clear" w:color="auto" w:fill="FFC000"/>
          </w:tcPr>
          <w:p w14:paraId="07D2CBAE"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Todos los cursos, incluye uso de herramientas, software, equipos, bioinformática, etc.</w:t>
            </w:r>
          </w:p>
        </w:tc>
      </w:tr>
      <w:tr w:rsidR="004357E3" w:rsidRPr="009105AF" w14:paraId="57341BC5" w14:textId="77777777" w:rsidTr="00BF1E42">
        <w:trPr>
          <w:trHeight w:val="283"/>
        </w:trPr>
        <w:tc>
          <w:tcPr>
            <w:tcW w:w="2868" w:type="dxa"/>
            <w:shd w:val="clear" w:color="auto" w:fill="FFFF00"/>
          </w:tcPr>
          <w:p w14:paraId="74D8ED66"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Bioética</w:t>
            </w:r>
          </w:p>
        </w:tc>
        <w:tc>
          <w:tcPr>
            <w:tcW w:w="2627" w:type="dxa"/>
            <w:shd w:val="clear" w:color="auto" w:fill="FFC000"/>
          </w:tcPr>
          <w:p w14:paraId="41184A21" w14:textId="77777777" w:rsidR="004357E3" w:rsidRPr="00415BB9" w:rsidRDefault="00D346EE" w:rsidP="00E55123">
            <w:pPr>
              <w:rPr>
                <w:rFonts w:ascii="Arial" w:hAnsi="Arial" w:cs="Arial"/>
                <w:sz w:val="20"/>
                <w:szCs w:val="20"/>
              </w:rPr>
            </w:pPr>
            <w:r>
              <w:rPr>
                <w:rFonts w:ascii="Arial" w:hAnsi="Arial" w:cs="Arial"/>
                <w:sz w:val="20"/>
                <w:szCs w:val="20"/>
              </w:rPr>
              <w:t>G3</w:t>
            </w:r>
            <w:r w:rsidR="00E55123">
              <w:rPr>
                <w:rFonts w:ascii="Arial" w:hAnsi="Arial" w:cs="Arial"/>
                <w:sz w:val="20"/>
                <w:szCs w:val="20"/>
              </w:rPr>
              <w:t>, g6</w:t>
            </w:r>
          </w:p>
        </w:tc>
        <w:tc>
          <w:tcPr>
            <w:tcW w:w="3426" w:type="dxa"/>
            <w:shd w:val="clear" w:color="auto" w:fill="FFC000"/>
          </w:tcPr>
          <w:p w14:paraId="5BE0B95D"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Todos los cursos y desde el comienzo</w:t>
            </w:r>
          </w:p>
        </w:tc>
      </w:tr>
      <w:tr w:rsidR="004357E3" w:rsidRPr="009105AF" w14:paraId="73A0D1DC" w14:textId="77777777" w:rsidTr="00BF1E42">
        <w:trPr>
          <w:trHeight w:val="838"/>
        </w:trPr>
        <w:tc>
          <w:tcPr>
            <w:tcW w:w="2868" w:type="dxa"/>
            <w:shd w:val="clear" w:color="auto" w:fill="FFFF00"/>
          </w:tcPr>
          <w:p w14:paraId="051A3F7E"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Biología de la conservación</w:t>
            </w:r>
          </w:p>
        </w:tc>
        <w:tc>
          <w:tcPr>
            <w:tcW w:w="2627" w:type="dxa"/>
            <w:shd w:val="clear" w:color="auto" w:fill="FFC000"/>
          </w:tcPr>
          <w:p w14:paraId="5B027FF7" w14:textId="77777777" w:rsidR="004357E3" w:rsidRPr="00415BB9" w:rsidRDefault="00E55123" w:rsidP="00E403F1">
            <w:pPr>
              <w:jc w:val="both"/>
              <w:rPr>
                <w:rFonts w:ascii="Arial" w:hAnsi="Arial" w:cs="Arial"/>
                <w:sz w:val="20"/>
                <w:szCs w:val="20"/>
              </w:rPr>
            </w:pPr>
            <w:r>
              <w:rPr>
                <w:rFonts w:ascii="Arial" w:hAnsi="Arial" w:cs="Arial"/>
                <w:sz w:val="20"/>
                <w:szCs w:val="20"/>
              </w:rPr>
              <w:t>G2, g1</w:t>
            </w:r>
          </w:p>
        </w:tc>
        <w:tc>
          <w:tcPr>
            <w:tcW w:w="3426" w:type="dxa"/>
            <w:shd w:val="clear" w:color="auto" w:fill="FFC000"/>
          </w:tcPr>
          <w:p w14:paraId="09F4139B"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Zoología, Botánica, Ecología, Micología, Conservación, legislación, impacto ambiental, sociología, cosmología</w:t>
            </w:r>
          </w:p>
        </w:tc>
      </w:tr>
      <w:tr w:rsidR="004357E3" w:rsidRPr="009105AF" w14:paraId="7DA7602A" w14:textId="77777777" w:rsidTr="00BF1E42">
        <w:trPr>
          <w:trHeight w:val="283"/>
        </w:trPr>
        <w:tc>
          <w:tcPr>
            <w:tcW w:w="2868" w:type="dxa"/>
            <w:shd w:val="clear" w:color="auto" w:fill="FFFF00"/>
          </w:tcPr>
          <w:p w14:paraId="7B9FD9BB"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Biología y sociedad</w:t>
            </w:r>
          </w:p>
        </w:tc>
        <w:tc>
          <w:tcPr>
            <w:tcW w:w="2627" w:type="dxa"/>
            <w:shd w:val="clear" w:color="auto" w:fill="FFC000"/>
          </w:tcPr>
          <w:p w14:paraId="3E70E208" w14:textId="77777777" w:rsidR="004357E3" w:rsidRPr="00415BB9" w:rsidRDefault="00D346EE" w:rsidP="00E403F1">
            <w:pPr>
              <w:jc w:val="both"/>
              <w:rPr>
                <w:rFonts w:ascii="Arial" w:hAnsi="Arial" w:cs="Arial"/>
                <w:sz w:val="20"/>
                <w:szCs w:val="20"/>
              </w:rPr>
            </w:pPr>
            <w:r>
              <w:rPr>
                <w:rFonts w:ascii="Arial" w:hAnsi="Arial" w:cs="Arial"/>
                <w:sz w:val="20"/>
                <w:szCs w:val="20"/>
              </w:rPr>
              <w:t>G4, G3</w:t>
            </w:r>
            <w:r w:rsidR="00E55123">
              <w:rPr>
                <w:rFonts w:ascii="Arial" w:hAnsi="Arial" w:cs="Arial"/>
                <w:sz w:val="20"/>
                <w:szCs w:val="20"/>
              </w:rPr>
              <w:t>, g3, g5</w:t>
            </w:r>
          </w:p>
        </w:tc>
        <w:tc>
          <w:tcPr>
            <w:tcW w:w="3426" w:type="dxa"/>
            <w:shd w:val="clear" w:color="auto" w:fill="FFC000"/>
          </w:tcPr>
          <w:p w14:paraId="0B9C1391"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Todos los cursos</w:t>
            </w:r>
          </w:p>
        </w:tc>
      </w:tr>
      <w:tr w:rsidR="004357E3" w:rsidRPr="009105AF" w14:paraId="715529A2" w14:textId="77777777" w:rsidTr="00BF1E42">
        <w:trPr>
          <w:trHeight w:val="1131"/>
        </w:trPr>
        <w:tc>
          <w:tcPr>
            <w:tcW w:w="2868" w:type="dxa"/>
            <w:shd w:val="clear" w:color="auto" w:fill="FFFF00"/>
          </w:tcPr>
          <w:p w14:paraId="192117D5"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Administración y gestión</w:t>
            </w:r>
          </w:p>
          <w:p w14:paraId="259C0180" w14:textId="77777777" w:rsidR="004357E3" w:rsidRPr="00415BB9" w:rsidRDefault="004357E3" w:rsidP="00E403F1">
            <w:pPr>
              <w:jc w:val="both"/>
              <w:rPr>
                <w:rFonts w:ascii="Arial" w:hAnsi="Arial" w:cs="Arial"/>
                <w:sz w:val="20"/>
                <w:szCs w:val="20"/>
              </w:rPr>
            </w:pPr>
          </w:p>
        </w:tc>
        <w:tc>
          <w:tcPr>
            <w:tcW w:w="2627" w:type="dxa"/>
            <w:shd w:val="clear" w:color="auto" w:fill="FFC000"/>
          </w:tcPr>
          <w:p w14:paraId="6CF24B09" w14:textId="77777777" w:rsidR="004357E3" w:rsidRPr="00415BB9" w:rsidRDefault="00C4170C" w:rsidP="00E403F1">
            <w:pPr>
              <w:jc w:val="both"/>
              <w:rPr>
                <w:rFonts w:ascii="Arial" w:hAnsi="Arial" w:cs="Arial"/>
                <w:sz w:val="20"/>
                <w:szCs w:val="20"/>
              </w:rPr>
            </w:pPr>
            <w:r>
              <w:rPr>
                <w:rFonts w:ascii="Arial" w:hAnsi="Arial" w:cs="Arial"/>
                <w:sz w:val="20"/>
                <w:szCs w:val="20"/>
              </w:rPr>
              <w:t>G2</w:t>
            </w:r>
            <w:r w:rsidR="00E55123">
              <w:rPr>
                <w:rFonts w:ascii="Arial" w:hAnsi="Arial" w:cs="Arial"/>
                <w:sz w:val="20"/>
                <w:szCs w:val="20"/>
              </w:rPr>
              <w:t>, g3</w:t>
            </w:r>
          </w:p>
        </w:tc>
        <w:tc>
          <w:tcPr>
            <w:tcW w:w="3426" w:type="dxa"/>
            <w:shd w:val="clear" w:color="auto" w:fill="FFC000"/>
          </w:tcPr>
          <w:p w14:paraId="263599AC"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Formulación de proyectos, Trabajo de gado, Biología de la conservación, trabajo comunitario, emprendimiento, Planeación ambiental.</w:t>
            </w:r>
          </w:p>
        </w:tc>
      </w:tr>
      <w:tr w:rsidR="004357E3" w:rsidRPr="009105AF" w14:paraId="04626BAF" w14:textId="77777777" w:rsidTr="00BF1E42">
        <w:trPr>
          <w:trHeight w:val="1414"/>
        </w:trPr>
        <w:tc>
          <w:tcPr>
            <w:tcW w:w="2868" w:type="dxa"/>
            <w:shd w:val="clear" w:color="auto" w:fill="FFFF00"/>
          </w:tcPr>
          <w:p w14:paraId="6B2B16FF"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lastRenderedPageBreak/>
              <w:t>Investigación</w:t>
            </w:r>
          </w:p>
          <w:p w14:paraId="6F1E2B3F" w14:textId="77777777" w:rsidR="004357E3" w:rsidRPr="00415BB9" w:rsidRDefault="004357E3" w:rsidP="00E403F1">
            <w:pPr>
              <w:jc w:val="both"/>
              <w:rPr>
                <w:rFonts w:ascii="Arial" w:hAnsi="Arial" w:cs="Arial"/>
                <w:sz w:val="20"/>
                <w:szCs w:val="20"/>
              </w:rPr>
            </w:pPr>
          </w:p>
        </w:tc>
        <w:tc>
          <w:tcPr>
            <w:tcW w:w="2627" w:type="dxa"/>
            <w:shd w:val="clear" w:color="auto" w:fill="FFC000"/>
          </w:tcPr>
          <w:p w14:paraId="736DFE67" w14:textId="77777777" w:rsidR="004357E3" w:rsidRPr="00415BB9" w:rsidRDefault="00D346EE" w:rsidP="00E403F1">
            <w:pPr>
              <w:jc w:val="both"/>
              <w:rPr>
                <w:rFonts w:ascii="Arial" w:hAnsi="Arial" w:cs="Arial"/>
                <w:sz w:val="20"/>
                <w:szCs w:val="20"/>
              </w:rPr>
            </w:pPr>
            <w:r>
              <w:rPr>
                <w:rFonts w:ascii="Arial" w:hAnsi="Arial" w:cs="Arial"/>
                <w:sz w:val="20"/>
                <w:szCs w:val="20"/>
              </w:rPr>
              <w:t>G5, G1, G3</w:t>
            </w:r>
            <w:r w:rsidR="00E55123">
              <w:rPr>
                <w:rFonts w:ascii="Arial" w:hAnsi="Arial" w:cs="Arial"/>
                <w:sz w:val="20"/>
                <w:szCs w:val="20"/>
              </w:rPr>
              <w:t>, g2, g5</w:t>
            </w:r>
          </w:p>
        </w:tc>
        <w:tc>
          <w:tcPr>
            <w:tcW w:w="3426" w:type="dxa"/>
            <w:shd w:val="clear" w:color="auto" w:fill="FFC000"/>
          </w:tcPr>
          <w:p w14:paraId="5DC5B29F" w14:textId="77777777" w:rsidR="004357E3" w:rsidRPr="00415BB9" w:rsidRDefault="004357E3" w:rsidP="00E403F1">
            <w:pPr>
              <w:jc w:val="both"/>
              <w:rPr>
                <w:rFonts w:ascii="Arial" w:hAnsi="Arial" w:cs="Arial"/>
                <w:sz w:val="20"/>
                <w:szCs w:val="20"/>
              </w:rPr>
            </w:pPr>
            <w:r w:rsidRPr="00415BB9">
              <w:rPr>
                <w:rFonts w:ascii="Arial" w:hAnsi="Arial" w:cs="Arial"/>
                <w:sz w:val="20"/>
                <w:szCs w:val="20"/>
              </w:rPr>
              <w:t>En todos los cursos, Seminarios de investigación, Trabajos de Grado, Formulación de proyectos, Diseño experimental, Estadística, trabajo interdisciplinario</w:t>
            </w:r>
          </w:p>
        </w:tc>
      </w:tr>
    </w:tbl>
    <w:p w14:paraId="4EC9DDF5" w14:textId="77777777" w:rsidR="00E128C1" w:rsidRPr="009105AF" w:rsidRDefault="004357E3" w:rsidP="00E403F1">
      <w:pPr>
        <w:jc w:val="both"/>
        <w:rPr>
          <w:rFonts w:ascii="Arial" w:hAnsi="Arial" w:cs="Arial"/>
          <w:sz w:val="24"/>
          <w:szCs w:val="24"/>
        </w:rPr>
      </w:pPr>
      <w:r w:rsidRPr="009105AF">
        <w:rPr>
          <w:rFonts w:ascii="Arial" w:hAnsi="Arial" w:cs="Arial"/>
          <w:sz w:val="24"/>
          <w:szCs w:val="24"/>
        </w:rPr>
        <w:t>*</w:t>
      </w:r>
      <w:r w:rsidR="00CD4797">
        <w:rPr>
          <w:rFonts w:ascii="Arial" w:hAnsi="Arial" w:cs="Arial"/>
          <w:sz w:val="24"/>
          <w:szCs w:val="24"/>
        </w:rPr>
        <w:t>G1-5</w:t>
      </w:r>
      <w:r w:rsidRPr="009105AF">
        <w:rPr>
          <w:rFonts w:ascii="Arial" w:hAnsi="Arial" w:cs="Arial"/>
          <w:sz w:val="24"/>
          <w:szCs w:val="24"/>
        </w:rPr>
        <w:t>= competencias generales, g1-</w:t>
      </w:r>
      <w:r w:rsidR="00CD4797">
        <w:rPr>
          <w:rFonts w:ascii="Arial" w:hAnsi="Arial" w:cs="Arial"/>
          <w:sz w:val="24"/>
          <w:szCs w:val="24"/>
        </w:rPr>
        <w:t>6</w:t>
      </w:r>
      <w:r w:rsidRPr="009105AF">
        <w:rPr>
          <w:rFonts w:ascii="Arial" w:hAnsi="Arial" w:cs="Arial"/>
          <w:sz w:val="24"/>
          <w:szCs w:val="24"/>
        </w:rPr>
        <w:t>=competencias específicas</w:t>
      </w:r>
    </w:p>
    <w:p w14:paraId="3154E17D" w14:textId="77777777" w:rsidR="00603910" w:rsidRPr="009105AF" w:rsidRDefault="00603910" w:rsidP="00E403F1">
      <w:pPr>
        <w:jc w:val="both"/>
        <w:rPr>
          <w:rFonts w:ascii="Arial" w:hAnsi="Arial" w:cs="Arial"/>
          <w:sz w:val="24"/>
          <w:szCs w:val="24"/>
        </w:rPr>
      </w:pPr>
      <w:r w:rsidRPr="009105AF">
        <w:rPr>
          <w:rFonts w:ascii="Arial" w:hAnsi="Arial" w:cs="Arial"/>
          <w:sz w:val="24"/>
          <w:szCs w:val="24"/>
        </w:rPr>
        <w:t>Sobre este cuadro el Dr. Corredor hizo las siguientes observaciones:</w:t>
      </w:r>
    </w:p>
    <w:p w14:paraId="205B37F4" w14:textId="6DE1C235" w:rsidR="00603910" w:rsidRPr="009105AF" w:rsidRDefault="00603910" w:rsidP="00E0051C">
      <w:pPr>
        <w:pStyle w:val="Prrafodelista"/>
        <w:numPr>
          <w:ilvl w:val="0"/>
          <w:numId w:val="12"/>
        </w:numPr>
        <w:jc w:val="both"/>
        <w:rPr>
          <w:rFonts w:ascii="Arial" w:hAnsi="Arial" w:cs="Arial"/>
          <w:sz w:val="24"/>
          <w:szCs w:val="24"/>
        </w:rPr>
      </w:pPr>
      <w:r w:rsidRPr="009105AF">
        <w:rPr>
          <w:rFonts w:ascii="Arial" w:hAnsi="Arial" w:cs="Arial"/>
          <w:sz w:val="24"/>
          <w:szCs w:val="24"/>
        </w:rPr>
        <w:t>Obtención, análisis y divulgación de la información</w:t>
      </w:r>
      <w:r w:rsidR="00036DE5">
        <w:rPr>
          <w:rFonts w:ascii="Arial" w:hAnsi="Arial" w:cs="Arial"/>
          <w:sz w:val="24"/>
          <w:szCs w:val="24"/>
        </w:rPr>
        <w:t>. E</w:t>
      </w:r>
      <w:r w:rsidRPr="009105AF">
        <w:rPr>
          <w:rFonts w:ascii="Arial" w:hAnsi="Arial" w:cs="Arial"/>
          <w:sz w:val="24"/>
          <w:szCs w:val="24"/>
        </w:rPr>
        <w:t>s mej</w:t>
      </w:r>
      <w:r w:rsidR="00405DA1">
        <w:rPr>
          <w:rFonts w:ascii="Arial" w:hAnsi="Arial" w:cs="Arial"/>
          <w:sz w:val="24"/>
          <w:szCs w:val="24"/>
        </w:rPr>
        <w:t xml:space="preserve">or </w:t>
      </w:r>
      <w:r w:rsidR="00036DE5">
        <w:rPr>
          <w:rFonts w:ascii="Arial" w:hAnsi="Arial" w:cs="Arial"/>
          <w:sz w:val="24"/>
          <w:szCs w:val="24"/>
        </w:rPr>
        <w:t>lectoescritura; lo de obtención, análisis y divulgación</w:t>
      </w:r>
      <w:r w:rsidR="00405DA1">
        <w:rPr>
          <w:rFonts w:ascii="Arial" w:hAnsi="Arial" w:cs="Arial"/>
          <w:sz w:val="24"/>
          <w:szCs w:val="24"/>
        </w:rPr>
        <w:t xml:space="preserve"> puede ser anc</w:t>
      </w:r>
      <w:r w:rsidRPr="009105AF">
        <w:rPr>
          <w:rFonts w:ascii="Arial" w:hAnsi="Arial" w:cs="Arial"/>
          <w:sz w:val="24"/>
          <w:szCs w:val="24"/>
        </w:rPr>
        <w:t>ilar.</w:t>
      </w:r>
    </w:p>
    <w:p w14:paraId="667E4050" w14:textId="77777777" w:rsidR="00603910" w:rsidRPr="009105AF" w:rsidRDefault="00603910" w:rsidP="00E0051C">
      <w:pPr>
        <w:pStyle w:val="Prrafodelista"/>
        <w:numPr>
          <w:ilvl w:val="0"/>
          <w:numId w:val="12"/>
        </w:numPr>
        <w:jc w:val="both"/>
        <w:rPr>
          <w:rFonts w:ascii="Arial" w:hAnsi="Arial" w:cs="Arial"/>
          <w:sz w:val="24"/>
          <w:szCs w:val="24"/>
        </w:rPr>
      </w:pPr>
      <w:r w:rsidRPr="009105AF">
        <w:rPr>
          <w:rFonts w:ascii="Arial" w:hAnsi="Arial" w:cs="Arial"/>
          <w:sz w:val="24"/>
          <w:szCs w:val="24"/>
        </w:rPr>
        <w:t>Administración y gestión no es fundante pero es necesaria.</w:t>
      </w:r>
    </w:p>
    <w:p w14:paraId="14763181" w14:textId="77777777" w:rsidR="00603910" w:rsidRPr="009105AF" w:rsidRDefault="00603910" w:rsidP="00E0051C">
      <w:pPr>
        <w:pStyle w:val="Prrafodelista"/>
        <w:numPr>
          <w:ilvl w:val="0"/>
          <w:numId w:val="12"/>
        </w:numPr>
        <w:jc w:val="both"/>
        <w:rPr>
          <w:rFonts w:ascii="Arial" w:hAnsi="Arial" w:cs="Arial"/>
          <w:sz w:val="24"/>
          <w:szCs w:val="24"/>
        </w:rPr>
      </w:pPr>
      <w:r w:rsidRPr="009105AF">
        <w:rPr>
          <w:rFonts w:ascii="Arial" w:hAnsi="Arial" w:cs="Arial"/>
          <w:sz w:val="24"/>
          <w:szCs w:val="24"/>
        </w:rPr>
        <w:t>En Investigación podría ser mejor capacidad para resolver problemas a través del método científico</w:t>
      </w:r>
    </w:p>
    <w:p w14:paraId="1555DFAF" w14:textId="77777777" w:rsidR="00D62475" w:rsidRPr="009105AF" w:rsidRDefault="00603910" w:rsidP="00E403F1">
      <w:pPr>
        <w:jc w:val="both"/>
        <w:rPr>
          <w:rFonts w:ascii="Arial" w:hAnsi="Arial" w:cs="Arial"/>
          <w:sz w:val="24"/>
          <w:szCs w:val="24"/>
        </w:rPr>
      </w:pPr>
      <w:r w:rsidRPr="009105AF">
        <w:rPr>
          <w:rFonts w:ascii="Arial" w:hAnsi="Arial" w:cs="Arial"/>
          <w:sz w:val="24"/>
          <w:szCs w:val="24"/>
        </w:rPr>
        <w:t>El grupo informa que s</w:t>
      </w:r>
      <w:r w:rsidR="00D62475" w:rsidRPr="009105AF">
        <w:rPr>
          <w:rFonts w:ascii="Arial" w:hAnsi="Arial" w:cs="Arial"/>
          <w:sz w:val="24"/>
          <w:szCs w:val="24"/>
        </w:rPr>
        <w:t>e partió de los conceptos más básicos a lo más específico y por niveles.</w:t>
      </w:r>
    </w:p>
    <w:p w14:paraId="1A72EA6F" w14:textId="77777777" w:rsidR="00D62475" w:rsidRPr="009105AF" w:rsidRDefault="00D62475" w:rsidP="00E403F1">
      <w:pPr>
        <w:jc w:val="both"/>
        <w:rPr>
          <w:rFonts w:ascii="Arial" w:hAnsi="Arial" w:cs="Arial"/>
          <w:sz w:val="24"/>
          <w:szCs w:val="24"/>
        </w:rPr>
      </w:pPr>
      <w:r w:rsidRPr="009105AF">
        <w:rPr>
          <w:rFonts w:ascii="Arial" w:hAnsi="Arial" w:cs="Arial"/>
          <w:sz w:val="24"/>
          <w:szCs w:val="24"/>
        </w:rPr>
        <w:t>U. de A</w:t>
      </w:r>
      <w:r w:rsidR="007838C6" w:rsidRPr="009105AF">
        <w:rPr>
          <w:rFonts w:ascii="Arial" w:hAnsi="Arial" w:cs="Arial"/>
          <w:sz w:val="24"/>
          <w:szCs w:val="24"/>
        </w:rPr>
        <w:t>ntioquia</w:t>
      </w:r>
      <w:r w:rsidRPr="009105AF">
        <w:rPr>
          <w:rFonts w:ascii="Arial" w:hAnsi="Arial" w:cs="Arial"/>
          <w:sz w:val="24"/>
          <w:szCs w:val="24"/>
        </w:rPr>
        <w:t xml:space="preserve"> dividió los contenidos de las </w:t>
      </w:r>
      <w:r w:rsidR="00603910" w:rsidRPr="009105AF">
        <w:rPr>
          <w:rFonts w:ascii="Arial" w:hAnsi="Arial" w:cs="Arial"/>
          <w:sz w:val="24"/>
          <w:szCs w:val="24"/>
        </w:rPr>
        <w:t>M</w:t>
      </w:r>
      <w:r w:rsidRPr="009105AF">
        <w:rPr>
          <w:rFonts w:ascii="Arial" w:hAnsi="Arial" w:cs="Arial"/>
          <w:sz w:val="24"/>
          <w:szCs w:val="24"/>
        </w:rPr>
        <w:t>atemáticas en 3 cursos.</w:t>
      </w:r>
    </w:p>
    <w:p w14:paraId="45985E18" w14:textId="77777777" w:rsidR="00D62475" w:rsidRPr="009105AF" w:rsidRDefault="00D62475" w:rsidP="00E403F1">
      <w:pPr>
        <w:jc w:val="both"/>
        <w:rPr>
          <w:rFonts w:ascii="Arial" w:hAnsi="Arial" w:cs="Arial"/>
          <w:sz w:val="24"/>
          <w:szCs w:val="24"/>
        </w:rPr>
      </w:pPr>
      <w:r w:rsidRPr="009105AF">
        <w:rPr>
          <w:rFonts w:ascii="Arial" w:hAnsi="Arial" w:cs="Arial"/>
          <w:sz w:val="24"/>
          <w:szCs w:val="24"/>
        </w:rPr>
        <w:t>Según unos cubanos se podrían definir un objetivo por semestre y las asignaturas que se ven en él deben integrarse para lograr ese objetivo. Además</w:t>
      </w:r>
      <w:r w:rsidR="00603910" w:rsidRPr="009105AF">
        <w:rPr>
          <w:rFonts w:ascii="Arial" w:hAnsi="Arial" w:cs="Arial"/>
          <w:sz w:val="24"/>
          <w:szCs w:val="24"/>
        </w:rPr>
        <w:t>,</w:t>
      </w:r>
      <w:r w:rsidRPr="009105AF">
        <w:rPr>
          <w:rFonts w:ascii="Arial" w:hAnsi="Arial" w:cs="Arial"/>
          <w:sz w:val="24"/>
          <w:szCs w:val="24"/>
        </w:rPr>
        <w:t xml:space="preserve"> </w:t>
      </w:r>
      <w:r w:rsidR="00603910" w:rsidRPr="009105AF">
        <w:rPr>
          <w:rFonts w:ascii="Arial" w:hAnsi="Arial" w:cs="Arial"/>
          <w:sz w:val="24"/>
          <w:szCs w:val="24"/>
        </w:rPr>
        <w:t>s</w:t>
      </w:r>
      <w:r w:rsidRPr="009105AF">
        <w:rPr>
          <w:rFonts w:ascii="Arial" w:hAnsi="Arial" w:cs="Arial"/>
          <w:sz w:val="24"/>
          <w:szCs w:val="24"/>
        </w:rPr>
        <w:t xml:space="preserve">e debe buscar </w:t>
      </w:r>
      <w:r w:rsidR="00603910" w:rsidRPr="009105AF">
        <w:rPr>
          <w:rFonts w:ascii="Arial" w:hAnsi="Arial" w:cs="Arial"/>
          <w:sz w:val="24"/>
          <w:szCs w:val="24"/>
        </w:rPr>
        <w:t>¿</w:t>
      </w:r>
      <w:r w:rsidRPr="009105AF">
        <w:rPr>
          <w:rFonts w:ascii="Arial" w:hAnsi="Arial" w:cs="Arial"/>
          <w:sz w:val="24"/>
          <w:szCs w:val="24"/>
        </w:rPr>
        <w:t>cuál es la asignatura integradora de ellas</w:t>
      </w:r>
      <w:r w:rsidR="00603910" w:rsidRPr="009105AF">
        <w:rPr>
          <w:rFonts w:ascii="Arial" w:hAnsi="Arial" w:cs="Arial"/>
          <w:sz w:val="24"/>
          <w:szCs w:val="24"/>
        </w:rPr>
        <w:t>?</w:t>
      </w:r>
      <w:r w:rsidRPr="009105AF">
        <w:rPr>
          <w:rFonts w:ascii="Arial" w:hAnsi="Arial" w:cs="Arial"/>
          <w:sz w:val="24"/>
          <w:szCs w:val="24"/>
        </w:rPr>
        <w:t xml:space="preserve"> y entonces el profesor que la orienta se convierte en el líder para el logro de ese objetivo.</w:t>
      </w:r>
    </w:p>
    <w:p w14:paraId="015E9A49" w14:textId="77777777" w:rsidR="00D62475" w:rsidRPr="009105AF" w:rsidRDefault="00D62475" w:rsidP="00E403F1">
      <w:pPr>
        <w:jc w:val="both"/>
        <w:rPr>
          <w:rFonts w:ascii="Arial" w:hAnsi="Arial" w:cs="Arial"/>
          <w:sz w:val="24"/>
          <w:szCs w:val="24"/>
        </w:rPr>
      </w:pPr>
      <w:r w:rsidRPr="009105AF">
        <w:rPr>
          <w:rFonts w:ascii="Arial" w:hAnsi="Arial" w:cs="Arial"/>
          <w:sz w:val="24"/>
          <w:szCs w:val="24"/>
        </w:rPr>
        <w:t>En la U. de Caldas pasaron física para tercer semestre por recomendación de los físicos.</w:t>
      </w:r>
    </w:p>
    <w:p w14:paraId="255194A6" w14:textId="77777777" w:rsidR="00D62475" w:rsidRPr="009105AF" w:rsidRDefault="00D62475" w:rsidP="00E403F1">
      <w:pPr>
        <w:jc w:val="both"/>
        <w:rPr>
          <w:rFonts w:ascii="Arial" w:hAnsi="Arial" w:cs="Arial"/>
          <w:sz w:val="24"/>
          <w:szCs w:val="24"/>
        </w:rPr>
      </w:pPr>
      <w:r w:rsidRPr="009105AF">
        <w:rPr>
          <w:rFonts w:ascii="Arial" w:hAnsi="Arial" w:cs="Arial"/>
          <w:sz w:val="24"/>
          <w:szCs w:val="24"/>
        </w:rPr>
        <w:t>El curso de</w:t>
      </w:r>
      <w:r w:rsidR="009623BE" w:rsidRPr="009105AF">
        <w:rPr>
          <w:rFonts w:ascii="Arial" w:hAnsi="Arial" w:cs="Arial"/>
          <w:sz w:val="24"/>
          <w:szCs w:val="24"/>
        </w:rPr>
        <w:t xml:space="preserve"> Biología general en la U. de Antioquia lo dan siete</w:t>
      </w:r>
      <w:r w:rsidRPr="009105AF">
        <w:rPr>
          <w:rFonts w:ascii="Arial" w:hAnsi="Arial" w:cs="Arial"/>
          <w:sz w:val="24"/>
          <w:szCs w:val="24"/>
        </w:rPr>
        <w:t xml:space="preserve"> profesores que trabajan articuladamente. Todos los profesores asisten a las clases y escuchan </w:t>
      </w:r>
      <w:r w:rsidR="00603910" w:rsidRPr="009105AF">
        <w:rPr>
          <w:rFonts w:ascii="Arial" w:hAnsi="Arial" w:cs="Arial"/>
          <w:sz w:val="24"/>
          <w:szCs w:val="24"/>
        </w:rPr>
        <w:t xml:space="preserve">a quien dicta la </w:t>
      </w:r>
      <w:r w:rsidRPr="009105AF">
        <w:rPr>
          <w:rFonts w:ascii="Arial" w:hAnsi="Arial" w:cs="Arial"/>
          <w:sz w:val="24"/>
          <w:szCs w:val="24"/>
        </w:rPr>
        <w:t>clase, entre todos evalúan el curso. También puede ser que hay un profesor que coordina todo el curso y hay otros profesores que apoyan el proceso y d</w:t>
      </w:r>
      <w:r w:rsidR="00405DA1">
        <w:rPr>
          <w:rFonts w:ascii="Arial" w:hAnsi="Arial" w:cs="Arial"/>
          <w:sz w:val="24"/>
          <w:szCs w:val="24"/>
        </w:rPr>
        <w:t>ictan algunos temas específicos. D</w:t>
      </w:r>
      <w:r w:rsidRPr="009105AF">
        <w:rPr>
          <w:rFonts w:ascii="Arial" w:hAnsi="Arial" w:cs="Arial"/>
          <w:sz w:val="24"/>
          <w:szCs w:val="24"/>
        </w:rPr>
        <w:t>ebe ser un curso que busque enamorar a los estudiantes, más que ser un curso que raje a la mayoría de estudiantes.</w:t>
      </w:r>
    </w:p>
    <w:p w14:paraId="45C06BA3" w14:textId="77777777" w:rsidR="00D62475" w:rsidRPr="009105AF" w:rsidRDefault="00D62475" w:rsidP="00E403F1">
      <w:pPr>
        <w:jc w:val="both"/>
        <w:rPr>
          <w:rFonts w:ascii="Arial" w:hAnsi="Arial" w:cs="Arial"/>
          <w:sz w:val="24"/>
          <w:szCs w:val="24"/>
        </w:rPr>
      </w:pPr>
      <w:r w:rsidRPr="009105AF">
        <w:rPr>
          <w:rFonts w:ascii="Arial" w:hAnsi="Arial" w:cs="Arial"/>
          <w:sz w:val="24"/>
          <w:szCs w:val="24"/>
        </w:rPr>
        <w:t xml:space="preserve">En la U. de Nariño nombran </w:t>
      </w:r>
      <w:r w:rsidR="009623BE" w:rsidRPr="009105AF">
        <w:rPr>
          <w:rFonts w:ascii="Arial" w:hAnsi="Arial" w:cs="Arial"/>
          <w:sz w:val="24"/>
          <w:szCs w:val="24"/>
        </w:rPr>
        <w:t>tres</w:t>
      </w:r>
      <w:r w:rsidRPr="009105AF">
        <w:rPr>
          <w:rFonts w:ascii="Arial" w:hAnsi="Arial" w:cs="Arial"/>
          <w:sz w:val="24"/>
          <w:szCs w:val="24"/>
        </w:rPr>
        <w:t xml:space="preserve"> profesores para biología general, uno de ellos es coordinador, se distribuyen los contenidos según la formación o especialidad del docente y las salidas de campo las hacen con la participación de varios profesores (zoólogo, botánico, ecólogo).</w:t>
      </w:r>
    </w:p>
    <w:p w14:paraId="01EE2E90" w14:textId="77777777" w:rsidR="00D62475" w:rsidRPr="009105AF" w:rsidRDefault="00603910" w:rsidP="00E403F1">
      <w:pPr>
        <w:jc w:val="both"/>
        <w:rPr>
          <w:rFonts w:ascii="Arial" w:hAnsi="Arial" w:cs="Arial"/>
          <w:sz w:val="24"/>
          <w:szCs w:val="24"/>
        </w:rPr>
      </w:pPr>
      <w:r w:rsidRPr="009105AF">
        <w:rPr>
          <w:rFonts w:ascii="Arial" w:hAnsi="Arial" w:cs="Arial"/>
          <w:sz w:val="24"/>
          <w:szCs w:val="24"/>
        </w:rPr>
        <w:t>Los cursos generales básicos (M</w:t>
      </w:r>
      <w:r w:rsidR="00D62475" w:rsidRPr="009105AF">
        <w:rPr>
          <w:rFonts w:ascii="Arial" w:hAnsi="Arial" w:cs="Arial"/>
          <w:sz w:val="24"/>
          <w:szCs w:val="24"/>
        </w:rPr>
        <w:t xml:space="preserve">atemáticas, </w:t>
      </w:r>
      <w:r w:rsidRPr="009105AF">
        <w:rPr>
          <w:rFonts w:ascii="Arial" w:hAnsi="Arial" w:cs="Arial"/>
          <w:sz w:val="24"/>
          <w:szCs w:val="24"/>
        </w:rPr>
        <w:t>F</w:t>
      </w:r>
      <w:r w:rsidR="00D62475" w:rsidRPr="009105AF">
        <w:rPr>
          <w:rFonts w:ascii="Arial" w:hAnsi="Arial" w:cs="Arial"/>
          <w:sz w:val="24"/>
          <w:szCs w:val="24"/>
        </w:rPr>
        <w:t xml:space="preserve">ísica, </w:t>
      </w:r>
      <w:r w:rsidRPr="009105AF">
        <w:rPr>
          <w:rFonts w:ascii="Arial" w:hAnsi="Arial" w:cs="Arial"/>
          <w:sz w:val="24"/>
          <w:szCs w:val="24"/>
        </w:rPr>
        <w:t>Biología y Q</w:t>
      </w:r>
      <w:r w:rsidR="00D62475" w:rsidRPr="009105AF">
        <w:rPr>
          <w:rFonts w:ascii="Arial" w:hAnsi="Arial" w:cs="Arial"/>
          <w:sz w:val="24"/>
          <w:szCs w:val="24"/>
        </w:rPr>
        <w:t>uímica) son iguales para todos los estudiantes de la Facultad, en este caso se llega a tener grupos de 150-300 estudiantes.</w:t>
      </w:r>
    </w:p>
    <w:p w14:paraId="297CFA1E" w14:textId="77777777" w:rsidR="00D62475" w:rsidRPr="009105AF" w:rsidRDefault="00D62475" w:rsidP="00E403F1">
      <w:pPr>
        <w:jc w:val="both"/>
        <w:rPr>
          <w:rFonts w:ascii="Arial" w:hAnsi="Arial" w:cs="Arial"/>
          <w:sz w:val="24"/>
          <w:szCs w:val="24"/>
        </w:rPr>
      </w:pPr>
      <w:r w:rsidRPr="009105AF">
        <w:rPr>
          <w:rFonts w:ascii="Arial" w:hAnsi="Arial" w:cs="Arial"/>
          <w:sz w:val="24"/>
          <w:szCs w:val="24"/>
        </w:rPr>
        <w:lastRenderedPageBreak/>
        <w:t>Estas metodologías obligan a que administrativamente se flexibilice el manejo del programa y la labor de los docentes en la Universidad.</w:t>
      </w:r>
    </w:p>
    <w:p w14:paraId="3A942665" w14:textId="77777777" w:rsidR="00D62475" w:rsidRPr="009105AF" w:rsidRDefault="00D62475" w:rsidP="00E403F1">
      <w:pPr>
        <w:jc w:val="both"/>
        <w:rPr>
          <w:rFonts w:ascii="Arial" w:hAnsi="Arial" w:cs="Arial"/>
          <w:sz w:val="24"/>
          <w:szCs w:val="24"/>
        </w:rPr>
      </w:pPr>
      <w:r w:rsidRPr="009105AF">
        <w:rPr>
          <w:rFonts w:ascii="Arial" w:hAnsi="Arial" w:cs="Arial"/>
          <w:sz w:val="24"/>
          <w:szCs w:val="24"/>
        </w:rPr>
        <w:t>En alg</w:t>
      </w:r>
      <w:r w:rsidR="00603910" w:rsidRPr="009105AF">
        <w:rPr>
          <w:rFonts w:ascii="Arial" w:hAnsi="Arial" w:cs="Arial"/>
          <w:sz w:val="24"/>
          <w:szCs w:val="24"/>
        </w:rPr>
        <w:t>unos programas el I</w:t>
      </w:r>
      <w:r w:rsidRPr="009105AF">
        <w:rPr>
          <w:rFonts w:ascii="Arial" w:hAnsi="Arial" w:cs="Arial"/>
          <w:sz w:val="24"/>
          <w:szCs w:val="24"/>
        </w:rPr>
        <w:t>nglés es un requisito de grado, pero no tiene créditos dentro del plan de estudios. En estos casos el estudiante debe llegar a un nivel determinado de inglés. Hay que hacerles seguimiento a los estudiantes para evitar que se cuelguen y tengan que quedarse varios semestres para poder cumplir este requisito antes de poder graduarse.</w:t>
      </w:r>
    </w:p>
    <w:p w14:paraId="6091C4D6" w14:textId="77777777" w:rsidR="00950BE0" w:rsidRPr="009105AF" w:rsidRDefault="00D62475" w:rsidP="00E403F1">
      <w:pPr>
        <w:jc w:val="both"/>
        <w:rPr>
          <w:rFonts w:ascii="Arial" w:hAnsi="Arial" w:cs="Arial"/>
          <w:b/>
          <w:sz w:val="24"/>
          <w:szCs w:val="24"/>
        </w:rPr>
      </w:pPr>
      <w:r w:rsidRPr="009105AF">
        <w:rPr>
          <w:rFonts w:ascii="Arial" w:hAnsi="Arial" w:cs="Arial"/>
          <w:b/>
          <w:sz w:val="24"/>
          <w:szCs w:val="24"/>
        </w:rPr>
        <w:t>GRUPO</w:t>
      </w:r>
      <w:r w:rsidR="00603910" w:rsidRPr="009105AF">
        <w:rPr>
          <w:rFonts w:ascii="Arial" w:hAnsi="Arial" w:cs="Arial"/>
          <w:b/>
          <w:sz w:val="24"/>
          <w:szCs w:val="24"/>
        </w:rPr>
        <w:t xml:space="preserve"> 2:</w:t>
      </w:r>
    </w:p>
    <w:p w14:paraId="53391EE8" w14:textId="77777777" w:rsidR="00950BE0" w:rsidRPr="009105AF" w:rsidRDefault="00603910" w:rsidP="00E403F1">
      <w:pPr>
        <w:jc w:val="both"/>
        <w:rPr>
          <w:rFonts w:ascii="Arial" w:hAnsi="Arial" w:cs="Arial"/>
          <w:sz w:val="24"/>
          <w:szCs w:val="24"/>
        </w:rPr>
      </w:pPr>
      <w:r w:rsidRPr="009105AF">
        <w:rPr>
          <w:rFonts w:ascii="Arial" w:hAnsi="Arial" w:cs="Arial"/>
          <w:b/>
          <w:sz w:val="24"/>
          <w:szCs w:val="24"/>
        </w:rPr>
        <w:t>Integrantes</w:t>
      </w:r>
      <w:r w:rsidRPr="009105AF">
        <w:rPr>
          <w:rFonts w:ascii="Arial" w:hAnsi="Arial" w:cs="Arial"/>
          <w:sz w:val="24"/>
          <w:szCs w:val="24"/>
        </w:rPr>
        <w:t xml:space="preserve">: Tulio Díaz Pertuz, </w:t>
      </w:r>
      <w:r w:rsidR="00D62475" w:rsidRPr="009105AF">
        <w:rPr>
          <w:rFonts w:ascii="Arial" w:hAnsi="Arial" w:cs="Arial"/>
          <w:sz w:val="24"/>
          <w:szCs w:val="24"/>
        </w:rPr>
        <w:t>Universidad Simón Bolí</w:t>
      </w:r>
      <w:r w:rsidR="00950BE0" w:rsidRPr="009105AF">
        <w:rPr>
          <w:rFonts w:ascii="Arial" w:hAnsi="Arial" w:cs="Arial"/>
          <w:sz w:val="24"/>
          <w:szCs w:val="24"/>
        </w:rPr>
        <w:t>var</w:t>
      </w:r>
      <w:r w:rsidRPr="009105AF">
        <w:rPr>
          <w:rFonts w:ascii="Arial" w:hAnsi="Arial" w:cs="Arial"/>
          <w:sz w:val="24"/>
          <w:szCs w:val="24"/>
        </w:rPr>
        <w:t xml:space="preserve">; </w:t>
      </w:r>
      <w:r w:rsidR="00950BE0" w:rsidRPr="009105AF">
        <w:rPr>
          <w:rFonts w:ascii="Arial" w:hAnsi="Arial" w:cs="Arial"/>
          <w:sz w:val="24"/>
          <w:szCs w:val="24"/>
        </w:rPr>
        <w:t xml:space="preserve">Nancy Jaimes </w:t>
      </w:r>
      <w:r w:rsidR="00D62475" w:rsidRPr="009105AF">
        <w:rPr>
          <w:rFonts w:ascii="Arial" w:hAnsi="Arial" w:cs="Arial"/>
          <w:sz w:val="24"/>
          <w:szCs w:val="24"/>
        </w:rPr>
        <w:t>Méndez</w:t>
      </w:r>
      <w:r w:rsidRPr="009105AF">
        <w:rPr>
          <w:rFonts w:ascii="Arial" w:hAnsi="Arial" w:cs="Arial"/>
          <w:sz w:val="24"/>
          <w:szCs w:val="24"/>
        </w:rPr>
        <w:t>, U</w:t>
      </w:r>
      <w:r w:rsidR="00950BE0" w:rsidRPr="009105AF">
        <w:rPr>
          <w:rFonts w:ascii="Arial" w:hAnsi="Arial" w:cs="Arial"/>
          <w:sz w:val="24"/>
          <w:szCs w:val="24"/>
        </w:rPr>
        <w:t>niversidad de Pamplona</w:t>
      </w:r>
      <w:r w:rsidRPr="009105AF">
        <w:rPr>
          <w:rFonts w:ascii="Arial" w:hAnsi="Arial" w:cs="Arial"/>
          <w:sz w:val="24"/>
          <w:szCs w:val="24"/>
        </w:rPr>
        <w:t xml:space="preserve">; Hernando Valencia Zapata, </w:t>
      </w:r>
      <w:r w:rsidR="00950BE0" w:rsidRPr="009105AF">
        <w:rPr>
          <w:rFonts w:ascii="Arial" w:hAnsi="Arial" w:cs="Arial"/>
          <w:sz w:val="24"/>
          <w:szCs w:val="24"/>
        </w:rPr>
        <w:t>Universidad Nacional de Colombia</w:t>
      </w:r>
      <w:r w:rsidRPr="009105AF">
        <w:rPr>
          <w:rFonts w:ascii="Arial" w:hAnsi="Arial" w:cs="Arial"/>
          <w:sz w:val="24"/>
          <w:szCs w:val="24"/>
        </w:rPr>
        <w:t xml:space="preserve">; </w:t>
      </w:r>
      <w:r w:rsidR="00950BE0" w:rsidRPr="009105AF">
        <w:rPr>
          <w:rFonts w:ascii="Arial" w:hAnsi="Arial" w:cs="Arial"/>
          <w:sz w:val="24"/>
          <w:szCs w:val="24"/>
        </w:rPr>
        <w:t>C</w:t>
      </w:r>
      <w:r w:rsidRPr="009105AF">
        <w:rPr>
          <w:rFonts w:ascii="Arial" w:hAnsi="Arial" w:cs="Arial"/>
          <w:sz w:val="24"/>
          <w:szCs w:val="24"/>
        </w:rPr>
        <w:t xml:space="preserve">armiña Vargas Zapata, </w:t>
      </w:r>
      <w:r w:rsidR="00950BE0" w:rsidRPr="009105AF">
        <w:rPr>
          <w:rFonts w:ascii="Arial" w:hAnsi="Arial" w:cs="Arial"/>
          <w:sz w:val="24"/>
          <w:szCs w:val="24"/>
        </w:rPr>
        <w:t>Universidad del Atlántico</w:t>
      </w:r>
      <w:r w:rsidRPr="009105AF">
        <w:rPr>
          <w:rFonts w:ascii="Arial" w:hAnsi="Arial" w:cs="Arial"/>
          <w:sz w:val="24"/>
          <w:szCs w:val="24"/>
        </w:rPr>
        <w:t xml:space="preserve">; </w:t>
      </w:r>
      <w:r w:rsidR="00950BE0" w:rsidRPr="009105AF">
        <w:rPr>
          <w:rFonts w:ascii="Arial" w:hAnsi="Arial" w:cs="Arial"/>
          <w:sz w:val="24"/>
          <w:szCs w:val="24"/>
        </w:rPr>
        <w:t xml:space="preserve">Carolina Ramos </w:t>
      </w:r>
      <w:r w:rsidRPr="009105AF">
        <w:rPr>
          <w:rFonts w:ascii="Arial" w:hAnsi="Arial" w:cs="Arial"/>
          <w:sz w:val="24"/>
          <w:szCs w:val="24"/>
        </w:rPr>
        <w:t xml:space="preserve">Montaño, </w:t>
      </w:r>
      <w:r w:rsidR="00950BE0" w:rsidRPr="009105AF">
        <w:rPr>
          <w:rFonts w:ascii="Arial" w:hAnsi="Arial" w:cs="Arial"/>
          <w:sz w:val="24"/>
          <w:szCs w:val="24"/>
        </w:rPr>
        <w:t>Universidad Pedagógica y Tecnológica de Colombia</w:t>
      </w:r>
      <w:r w:rsidRPr="009105AF">
        <w:rPr>
          <w:rFonts w:ascii="Arial" w:hAnsi="Arial" w:cs="Arial"/>
          <w:sz w:val="24"/>
          <w:szCs w:val="24"/>
        </w:rPr>
        <w:t xml:space="preserve">; César Carrazco, </w:t>
      </w:r>
      <w:r w:rsidR="00950BE0" w:rsidRPr="009105AF">
        <w:rPr>
          <w:rFonts w:ascii="Arial" w:hAnsi="Arial" w:cs="Arial"/>
          <w:sz w:val="24"/>
          <w:szCs w:val="24"/>
        </w:rPr>
        <w:t>Universidad de Pamplona</w:t>
      </w:r>
      <w:r w:rsidRPr="009105AF">
        <w:rPr>
          <w:rFonts w:ascii="Arial" w:hAnsi="Arial" w:cs="Arial"/>
          <w:sz w:val="24"/>
          <w:szCs w:val="24"/>
        </w:rPr>
        <w:t xml:space="preserve">; </w:t>
      </w:r>
      <w:r w:rsidR="00950BE0" w:rsidRPr="009105AF">
        <w:rPr>
          <w:rFonts w:ascii="Arial" w:hAnsi="Arial" w:cs="Arial"/>
          <w:sz w:val="24"/>
          <w:szCs w:val="24"/>
        </w:rPr>
        <w:t>Martha Patricia Ramírez P</w:t>
      </w:r>
      <w:r w:rsidRPr="009105AF">
        <w:rPr>
          <w:rFonts w:ascii="Arial" w:hAnsi="Arial" w:cs="Arial"/>
          <w:sz w:val="24"/>
          <w:szCs w:val="24"/>
        </w:rPr>
        <w:t xml:space="preserve">., </w:t>
      </w:r>
      <w:r w:rsidR="00950BE0" w:rsidRPr="009105AF">
        <w:rPr>
          <w:rFonts w:ascii="Arial" w:hAnsi="Arial" w:cs="Arial"/>
          <w:sz w:val="24"/>
          <w:szCs w:val="24"/>
        </w:rPr>
        <w:t>Universidad Industrial de Santander</w:t>
      </w:r>
      <w:r w:rsidRPr="009105AF">
        <w:rPr>
          <w:rFonts w:ascii="Arial" w:hAnsi="Arial" w:cs="Arial"/>
          <w:sz w:val="24"/>
          <w:szCs w:val="24"/>
        </w:rPr>
        <w:t>.</w:t>
      </w:r>
      <w:r w:rsidR="00E0051C" w:rsidRPr="009105AF">
        <w:rPr>
          <w:rFonts w:ascii="Arial" w:hAnsi="Arial" w:cs="Arial"/>
          <w:sz w:val="24"/>
          <w:szCs w:val="24"/>
        </w:rPr>
        <w:t xml:space="preserve"> Plantearon:</w:t>
      </w:r>
    </w:p>
    <w:p w14:paraId="516389F7" w14:textId="77777777" w:rsidR="00950BE0" w:rsidRPr="009105AF" w:rsidRDefault="00603910" w:rsidP="00E403F1">
      <w:pPr>
        <w:jc w:val="both"/>
        <w:rPr>
          <w:rFonts w:ascii="Arial" w:hAnsi="Arial" w:cs="Arial"/>
          <w:b/>
          <w:sz w:val="24"/>
          <w:szCs w:val="24"/>
        </w:rPr>
      </w:pPr>
      <w:r w:rsidRPr="009105AF">
        <w:rPr>
          <w:rFonts w:ascii="Arial" w:hAnsi="Arial" w:cs="Arial"/>
          <w:b/>
          <w:sz w:val="24"/>
          <w:szCs w:val="24"/>
        </w:rPr>
        <w:t>Contenidos vs conceptos estructurantes</w:t>
      </w:r>
      <w:r w:rsidR="00E403F1" w:rsidRPr="009105AF">
        <w:rPr>
          <w:rFonts w:ascii="Arial" w:hAnsi="Arial" w:cs="Arial"/>
          <w:b/>
          <w:sz w:val="24"/>
          <w:szCs w:val="24"/>
        </w:rPr>
        <w:t>:</w:t>
      </w:r>
    </w:p>
    <w:p w14:paraId="72B0A0D8" w14:textId="77777777" w:rsidR="00950BE0" w:rsidRPr="009105AF" w:rsidRDefault="00950BE0" w:rsidP="00E403F1">
      <w:pPr>
        <w:jc w:val="both"/>
        <w:rPr>
          <w:rFonts w:ascii="Arial" w:hAnsi="Arial" w:cs="Arial"/>
          <w:sz w:val="24"/>
          <w:szCs w:val="24"/>
        </w:rPr>
      </w:pPr>
      <w:r w:rsidRPr="009105AF">
        <w:rPr>
          <w:rFonts w:ascii="Arial" w:hAnsi="Arial" w:cs="Arial"/>
          <w:sz w:val="24"/>
          <w:szCs w:val="24"/>
        </w:rPr>
        <w:t>Concepto estructurante: Conceptos fundamentales en el sentido de pr</w:t>
      </w:r>
      <w:r w:rsidR="00405DA1">
        <w:rPr>
          <w:rFonts w:ascii="Arial" w:hAnsi="Arial" w:cs="Arial"/>
          <w:sz w:val="24"/>
          <w:szCs w:val="24"/>
        </w:rPr>
        <w:t>incipios, teorías, leyes, etc. f</w:t>
      </w:r>
      <w:r w:rsidRPr="009105AF">
        <w:rPr>
          <w:rFonts w:ascii="Arial" w:hAnsi="Arial" w:cs="Arial"/>
          <w:sz w:val="24"/>
          <w:szCs w:val="24"/>
        </w:rPr>
        <w:t>undamentales que debe conocer el biólogo.</w:t>
      </w:r>
    </w:p>
    <w:p w14:paraId="7D176FAF" w14:textId="77777777" w:rsidR="00E403F1" w:rsidRPr="009105AF" w:rsidRDefault="00E403F1" w:rsidP="00E403F1">
      <w:pPr>
        <w:jc w:val="both"/>
        <w:rPr>
          <w:rFonts w:ascii="Arial" w:hAnsi="Arial" w:cs="Arial"/>
          <w:sz w:val="24"/>
          <w:szCs w:val="24"/>
        </w:rPr>
      </w:pPr>
      <w:r w:rsidRPr="009105AF">
        <w:rPr>
          <w:rFonts w:ascii="Arial" w:hAnsi="Arial" w:cs="Arial"/>
          <w:sz w:val="24"/>
          <w:szCs w:val="24"/>
        </w:rPr>
        <w:t>El concepto estructural fundamental transversal y fundamental a toda la Biología es la Evolución</w:t>
      </w:r>
    </w:p>
    <w:tbl>
      <w:tblPr>
        <w:tblStyle w:val="Tablaconcuadrcula"/>
        <w:tblW w:w="0" w:type="auto"/>
        <w:tblLook w:val="04A0" w:firstRow="1" w:lastRow="0" w:firstColumn="1" w:lastColumn="0" w:noHBand="0" w:noVBand="1"/>
      </w:tblPr>
      <w:tblGrid>
        <w:gridCol w:w="2342"/>
        <w:gridCol w:w="2301"/>
        <w:gridCol w:w="2411"/>
        <w:gridCol w:w="2000"/>
      </w:tblGrid>
      <w:tr w:rsidR="00E403F1" w:rsidRPr="009105AF" w14:paraId="2C136C99" w14:textId="77777777" w:rsidTr="00CD4797">
        <w:tc>
          <w:tcPr>
            <w:tcW w:w="2342" w:type="dxa"/>
          </w:tcPr>
          <w:p w14:paraId="0724781A" w14:textId="77777777" w:rsidR="00E403F1" w:rsidRPr="00DA145A" w:rsidRDefault="00E403F1" w:rsidP="00895DC7">
            <w:pPr>
              <w:jc w:val="center"/>
              <w:rPr>
                <w:rFonts w:ascii="Arial" w:hAnsi="Arial" w:cs="Arial"/>
                <w:b/>
                <w:sz w:val="20"/>
                <w:szCs w:val="20"/>
              </w:rPr>
            </w:pPr>
            <w:r w:rsidRPr="00DA145A">
              <w:rPr>
                <w:rFonts w:ascii="Arial" w:hAnsi="Arial" w:cs="Arial"/>
                <w:b/>
                <w:sz w:val="20"/>
                <w:szCs w:val="20"/>
              </w:rPr>
              <w:t>Concepto estructural</w:t>
            </w:r>
          </w:p>
        </w:tc>
        <w:tc>
          <w:tcPr>
            <w:tcW w:w="2301" w:type="dxa"/>
          </w:tcPr>
          <w:p w14:paraId="1D2023BC" w14:textId="77777777" w:rsidR="00E403F1" w:rsidRPr="00DA145A" w:rsidRDefault="00E403F1" w:rsidP="00895DC7">
            <w:pPr>
              <w:jc w:val="center"/>
              <w:rPr>
                <w:rFonts w:ascii="Arial" w:hAnsi="Arial" w:cs="Arial"/>
                <w:b/>
                <w:sz w:val="20"/>
                <w:szCs w:val="20"/>
              </w:rPr>
            </w:pPr>
            <w:r w:rsidRPr="00DA145A">
              <w:rPr>
                <w:rFonts w:ascii="Arial" w:hAnsi="Arial" w:cs="Arial"/>
                <w:b/>
                <w:sz w:val="20"/>
                <w:szCs w:val="20"/>
              </w:rPr>
              <w:t>Temáticas incluidas</w:t>
            </w:r>
          </w:p>
        </w:tc>
        <w:tc>
          <w:tcPr>
            <w:tcW w:w="2411" w:type="dxa"/>
          </w:tcPr>
          <w:p w14:paraId="7507B62A" w14:textId="77777777" w:rsidR="00E403F1" w:rsidRPr="00DA145A" w:rsidRDefault="00E403F1" w:rsidP="00895DC7">
            <w:pPr>
              <w:jc w:val="center"/>
              <w:rPr>
                <w:rFonts w:ascii="Arial" w:hAnsi="Arial" w:cs="Arial"/>
                <w:b/>
                <w:sz w:val="20"/>
                <w:szCs w:val="20"/>
              </w:rPr>
            </w:pPr>
            <w:r w:rsidRPr="00DA145A">
              <w:rPr>
                <w:rFonts w:ascii="Arial" w:hAnsi="Arial" w:cs="Arial"/>
                <w:b/>
                <w:sz w:val="20"/>
                <w:szCs w:val="20"/>
              </w:rPr>
              <w:t>Asignaturas que lo llevarían</w:t>
            </w:r>
          </w:p>
        </w:tc>
        <w:tc>
          <w:tcPr>
            <w:tcW w:w="2000" w:type="dxa"/>
          </w:tcPr>
          <w:p w14:paraId="43E4656A" w14:textId="77777777" w:rsidR="00E403F1" w:rsidRPr="00DA145A" w:rsidRDefault="00E403F1" w:rsidP="00895DC7">
            <w:pPr>
              <w:jc w:val="center"/>
              <w:rPr>
                <w:rFonts w:ascii="Arial" w:hAnsi="Arial" w:cs="Arial"/>
                <w:b/>
                <w:sz w:val="20"/>
                <w:szCs w:val="20"/>
              </w:rPr>
            </w:pPr>
            <w:r w:rsidRPr="00DA145A">
              <w:rPr>
                <w:rFonts w:ascii="Arial" w:hAnsi="Arial" w:cs="Arial"/>
                <w:b/>
                <w:sz w:val="20"/>
                <w:szCs w:val="20"/>
              </w:rPr>
              <w:t>Instrumentales</w:t>
            </w:r>
          </w:p>
        </w:tc>
      </w:tr>
      <w:tr w:rsidR="00E403F1" w:rsidRPr="009105AF" w14:paraId="34D022CE" w14:textId="77777777" w:rsidTr="00CD4797">
        <w:tc>
          <w:tcPr>
            <w:tcW w:w="2342" w:type="dxa"/>
          </w:tcPr>
          <w:p w14:paraId="003A024D"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Organización y transformación de la materia.</w:t>
            </w:r>
          </w:p>
          <w:p w14:paraId="4C76F9D8" w14:textId="77777777" w:rsidR="00E403F1" w:rsidRPr="00CD4797" w:rsidRDefault="00E403F1" w:rsidP="00E403F1">
            <w:pPr>
              <w:jc w:val="both"/>
              <w:rPr>
                <w:rFonts w:ascii="Arial" w:hAnsi="Arial" w:cs="Arial"/>
                <w:sz w:val="20"/>
                <w:szCs w:val="20"/>
              </w:rPr>
            </w:pPr>
          </w:p>
        </w:tc>
        <w:tc>
          <w:tcPr>
            <w:tcW w:w="2301" w:type="dxa"/>
          </w:tcPr>
          <w:p w14:paraId="0B5BC451"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Fundamentación básica</w:t>
            </w:r>
          </w:p>
        </w:tc>
        <w:tc>
          <w:tcPr>
            <w:tcW w:w="2411" w:type="dxa"/>
          </w:tcPr>
          <w:p w14:paraId="5A87080E"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Química, Físicoquímica Bioquímica, Biofísica</w:t>
            </w:r>
          </w:p>
          <w:p w14:paraId="094CD682"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Fisiología</w:t>
            </w:r>
          </w:p>
          <w:p w14:paraId="63CDEF66"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Ecología</w:t>
            </w:r>
          </w:p>
          <w:p w14:paraId="6E660267" w14:textId="77777777" w:rsidR="00E403F1" w:rsidRPr="00CD4797" w:rsidRDefault="00E403F1" w:rsidP="00E403F1">
            <w:pPr>
              <w:jc w:val="both"/>
              <w:rPr>
                <w:rFonts w:ascii="Arial" w:hAnsi="Arial" w:cs="Arial"/>
                <w:sz w:val="20"/>
                <w:szCs w:val="20"/>
              </w:rPr>
            </w:pPr>
          </w:p>
        </w:tc>
        <w:tc>
          <w:tcPr>
            <w:tcW w:w="2000" w:type="dxa"/>
          </w:tcPr>
          <w:p w14:paraId="5A772E44"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Matemáticas</w:t>
            </w:r>
          </w:p>
          <w:p w14:paraId="2936C27E"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Estadística</w:t>
            </w:r>
          </w:p>
        </w:tc>
      </w:tr>
      <w:tr w:rsidR="00E403F1" w:rsidRPr="009105AF" w14:paraId="47FD8EE6" w14:textId="77777777" w:rsidTr="00CD4797">
        <w:tc>
          <w:tcPr>
            <w:tcW w:w="2342" w:type="dxa"/>
          </w:tcPr>
          <w:p w14:paraId="2FD41A2B"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Célula y organización multicelular</w:t>
            </w:r>
          </w:p>
        </w:tc>
        <w:tc>
          <w:tcPr>
            <w:tcW w:w="2301" w:type="dxa"/>
          </w:tcPr>
          <w:p w14:paraId="76FCBB95"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Morfofisiología celular</w:t>
            </w:r>
          </w:p>
          <w:p w14:paraId="58B54CC5"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Origen de la vida (prebiótico-biótico)</w:t>
            </w:r>
          </w:p>
          <w:p w14:paraId="3E4F1555"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 xml:space="preserve">Flujo de información </w:t>
            </w:r>
          </w:p>
          <w:p w14:paraId="7AF229B4"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Interacciones intra- e intercelulares</w:t>
            </w:r>
          </w:p>
          <w:p w14:paraId="3736D7B3"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Homeoestasis</w:t>
            </w:r>
          </w:p>
          <w:p w14:paraId="4DFDCADD" w14:textId="77777777" w:rsidR="00E403F1" w:rsidRPr="00CD4797" w:rsidRDefault="00E403F1" w:rsidP="00E403F1">
            <w:pPr>
              <w:jc w:val="both"/>
              <w:rPr>
                <w:rFonts w:ascii="Arial" w:hAnsi="Arial" w:cs="Arial"/>
                <w:sz w:val="20"/>
                <w:szCs w:val="20"/>
              </w:rPr>
            </w:pPr>
          </w:p>
        </w:tc>
        <w:tc>
          <w:tcPr>
            <w:tcW w:w="2411" w:type="dxa"/>
          </w:tcPr>
          <w:p w14:paraId="1C5C5C26"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Biología Celular</w:t>
            </w:r>
          </w:p>
          <w:p w14:paraId="1E47EBCF"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Biología Molecular</w:t>
            </w:r>
          </w:p>
          <w:p w14:paraId="482E1B0C"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Genética</w:t>
            </w:r>
          </w:p>
          <w:p w14:paraId="2BD073B4"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Histología</w:t>
            </w:r>
          </w:p>
          <w:p w14:paraId="76F379C8"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Biología del Desarrollo</w:t>
            </w:r>
          </w:p>
          <w:p w14:paraId="7593F31A" w14:textId="77777777" w:rsidR="00E403F1" w:rsidRPr="00CD4797" w:rsidRDefault="00E403F1" w:rsidP="00E403F1">
            <w:pPr>
              <w:jc w:val="both"/>
              <w:rPr>
                <w:rFonts w:ascii="Arial" w:hAnsi="Arial" w:cs="Arial"/>
                <w:sz w:val="20"/>
                <w:szCs w:val="20"/>
              </w:rPr>
            </w:pPr>
          </w:p>
        </w:tc>
        <w:tc>
          <w:tcPr>
            <w:tcW w:w="2000" w:type="dxa"/>
          </w:tcPr>
          <w:p w14:paraId="47E2199E" w14:textId="77777777" w:rsidR="00E403F1" w:rsidRPr="00CD4797" w:rsidRDefault="00E403F1" w:rsidP="00E403F1">
            <w:pPr>
              <w:jc w:val="both"/>
              <w:rPr>
                <w:rFonts w:ascii="Arial" w:hAnsi="Arial" w:cs="Arial"/>
                <w:sz w:val="20"/>
                <w:szCs w:val="20"/>
              </w:rPr>
            </w:pPr>
          </w:p>
        </w:tc>
      </w:tr>
      <w:tr w:rsidR="00E403F1" w:rsidRPr="009105AF" w14:paraId="5BDB9A06" w14:textId="77777777" w:rsidTr="00CD4797">
        <w:tc>
          <w:tcPr>
            <w:tcW w:w="2342" w:type="dxa"/>
          </w:tcPr>
          <w:p w14:paraId="655FF8DA"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 xml:space="preserve">Biodiversidad </w:t>
            </w:r>
          </w:p>
          <w:p w14:paraId="2DDAA13B" w14:textId="77777777" w:rsidR="00E403F1" w:rsidRPr="00CD4797" w:rsidRDefault="00E403F1" w:rsidP="00E403F1">
            <w:pPr>
              <w:jc w:val="both"/>
              <w:rPr>
                <w:rFonts w:ascii="Arial" w:hAnsi="Arial" w:cs="Arial"/>
                <w:sz w:val="20"/>
                <w:szCs w:val="20"/>
              </w:rPr>
            </w:pPr>
          </w:p>
        </w:tc>
        <w:tc>
          <w:tcPr>
            <w:tcW w:w="2301" w:type="dxa"/>
          </w:tcPr>
          <w:p w14:paraId="37682CB3"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Morfofisi</w:t>
            </w:r>
            <w:r w:rsidR="00E0051C" w:rsidRPr="00CD4797">
              <w:rPr>
                <w:rFonts w:ascii="Arial" w:hAnsi="Arial" w:cs="Arial"/>
                <w:sz w:val="20"/>
                <w:szCs w:val="20"/>
              </w:rPr>
              <w:t>o</w:t>
            </w:r>
            <w:r w:rsidRPr="00CD4797">
              <w:rPr>
                <w:rFonts w:ascii="Arial" w:hAnsi="Arial" w:cs="Arial"/>
                <w:sz w:val="20"/>
                <w:szCs w:val="20"/>
              </w:rPr>
              <w:t>logía</w:t>
            </w:r>
          </w:p>
          <w:p w14:paraId="3287A7D2"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Historia natural de los grupos</w:t>
            </w:r>
          </w:p>
          <w:p w14:paraId="193DE022"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Historia evolutiva de los grupos</w:t>
            </w:r>
          </w:p>
          <w:p w14:paraId="75CC3EB5" w14:textId="77777777" w:rsidR="00E403F1" w:rsidRPr="00CD4797" w:rsidRDefault="00E403F1" w:rsidP="00E403F1">
            <w:pPr>
              <w:jc w:val="both"/>
              <w:rPr>
                <w:rFonts w:ascii="Arial" w:hAnsi="Arial" w:cs="Arial"/>
                <w:sz w:val="20"/>
                <w:szCs w:val="20"/>
              </w:rPr>
            </w:pPr>
          </w:p>
        </w:tc>
        <w:tc>
          <w:tcPr>
            <w:tcW w:w="2411" w:type="dxa"/>
          </w:tcPr>
          <w:p w14:paraId="378E9519"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Protista</w:t>
            </w:r>
          </w:p>
          <w:p w14:paraId="73FAB6EC"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Hongos</w:t>
            </w:r>
          </w:p>
          <w:p w14:paraId="74486994"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Microbiología</w:t>
            </w:r>
          </w:p>
          <w:p w14:paraId="190737B2"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Zoología</w:t>
            </w:r>
          </w:p>
          <w:p w14:paraId="44F074EA"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Botánica</w:t>
            </w:r>
          </w:p>
          <w:p w14:paraId="57C21943"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 xml:space="preserve">Sistemática </w:t>
            </w:r>
          </w:p>
          <w:p w14:paraId="4C4FFA87"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 xml:space="preserve">Fisiología </w:t>
            </w:r>
          </w:p>
        </w:tc>
        <w:tc>
          <w:tcPr>
            <w:tcW w:w="2000" w:type="dxa"/>
          </w:tcPr>
          <w:p w14:paraId="334AE90E" w14:textId="77777777" w:rsidR="00E403F1" w:rsidRPr="00CD4797" w:rsidRDefault="00E403F1" w:rsidP="00E403F1">
            <w:pPr>
              <w:jc w:val="both"/>
              <w:rPr>
                <w:rFonts w:ascii="Arial" w:hAnsi="Arial" w:cs="Arial"/>
                <w:sz w:val="20"/>
                <w:szCs w:val="20"/>
              </w:rPr>
            </w:pPr>
          </w:p>
        </w:tc>
      </w:tr>
      <w:tr w:rsidR="00E403F1" w:rsidRPr="009105AF" w14:paraId="0E848FA6" w14:textId="77777777" w:rsidTr="00CD4797">
        <w:tc>
          <w:tcPr>
            <w:tcW w:w="2342" w:type="dxa"/>
          </w:tcPr>
          <w:p w14:paraId="12B0AD27"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 xml:space="preserve">Interacciones entre </w:t>
            </w:r>
            <w:r w:rsidRPr="00CD4797">
              <w:rPr>
                <w:rFonts w:ascii="Arial" w:hAnsi="Arial" w:cs="Arial"/>
                <w:sz w:val="20"/>
                <w:szCs w:val="20"/>
              </w:rPr>
              <w:lastRenderedPageBreak/>
              <w:t>organismos y con el ambiente</w:t>
            </w:r>
          </w:p>
        </w:tc>
        <w:tc>
          <w:tcPr>
            <w:tcW w:w="2301" w:type="dxa"/>
          </w:tcPr>
          <w:p w14:paraId="1EEF63E6"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lastRenderedPageBreak/>
              <w:t xml:space="preserve">Biología de </w:t>
            </w:r>
            <w:r w:rsidRPr="00CD4797">
              <w:rPr>
                <w:rFonts w:ascii="Arial" w:hAnsi="Arial" w:cs="Arial"/>
                <w:sz w:val="20"/>
                <w:szCs w:val="20"/>
              </w:rPr>
              <w:lastRenderedPageBreak/>
              <w:t>poblaciones</w:t>
            </w:r>
          </w:p>
          <w:p w14:paraId="60D820E8"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Ecología de Comunidades</w:t>
            </w:r>
          </w:p>
          <w:p w14:paraId="5E734084"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Genética de poblaciones</w:t>
            </w:r>
          </w:p>
          <w:p w14:paraId="067EF8CD"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Biogeografía</w:t>
            </w:r>
          </w:p>
          <w:p w14:paraId="501B72B7" w14:textId="77777777" w:rsidR="00E403F1" w:rsidRPr="00CD4797" w:rsidRDefault="00E403F1" w:rsidP="00E403F1">
            <w:pPr>
              <w:jc w:val="both"/>
              <w:rPr>
                <w:rFonts w:ascii="Arial" w:hAnsi="Arial" w:cs="Arial"/>
                <w:sz w:val="20"/>
                <w:szCs w:val="20"/>
              </w:rPr>
            </w:pPr>
          </w:p>
        </w:tc>
        <w:tc>
          <w:tcPr>
            <w:tcW w:w="2411" w:type="dxa"/>
          </w:tcPr>
          <w:p w14:paraId="480CB0B2"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lastRenderedPageBreak/>
              <w:t>Ecología</w:t>
            </w:r>
          </w:p>
          <w:p w14:paraId="29E36AD1"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lastRenderedPageBreak/>
              <w:t>Biogeografía</w:t>
            </w:r>
          </w:p>
          <w:p w14:paraId="148598B7"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Geología</w:t>
            </w:r>
            <w:r w:rsidR="00E0051C" w:rsidRPr="00CD4797">
              <w:rPr>
                <w:rFonts w:ascii="Arial" w:hAnsi="Arial" w:cs="Arial"/>
                <w:sz w:val="20"/>
                <w:szCs w:val="20"/>
              </w:rPr>
              <w:t xml:space="preserve"> </w:t>
            </w:r>
            <w:r w:rsidRPr="00CD4797">
              <w:rPr>
                <w:rFonts w:ascii="Arial" w:hAnsi="Arial" w:cs="Arial"/>
                <w:sz w:val="20"/>
                <w:szCs w:val="20"/>
              </w:rPr>
              <w:t>y ciencias del suelo</w:t>
            </w:r>
          </w:p>
          <w:p w14:paraId="64404E37"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Genética de poblaciones</w:t>
            </w:r>
          </w:p>
          <w:p w14:paraId="1205747E"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Biología de la Conservación</w:t>
            </w:r>
          </w:p>
          <w:p w14:paraId="7652B773"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Etología</w:t>
            </w:r>
          </w:p>
          <w:p w14:paraId="5E54A106"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Etnobotánica</w:t>
            </w:r>
          </w:p>
          <w:p w14:paraId="6FB252E5"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Evolución</w:t>
            </w:r>
          </w:p>
          <w:p w14:paraId="272314BA" w14:textId="77777777" w:rsidR="00E403F1" w:rsidRPr="00CD4797" w:rsidRDefault="00E403F1" w:rsidP="00E403F1">
            <w:pPr>
              <w:jc w:val="both"/>
              <w:rPr>
                <w:rFonts w:ascii="Arial" w:hAnsi="Arial" w:cs="Arial"/>
                <w:sz w:val="20"/>
                <w:szCs w:val="20"/>
              </w:rPr>
            </w:pPr>
          </w:p>
        </w:tc>
        <w:tc>
          <w:tcPr>
            <w:tcW w:w="2000" w:type="dxa"/>
          </w:tcPr>
          <w:p w14:paraId="07DEEF07" w14:textId="77777777" w:rsidR="00E403F1" w:rsidRPr="00CD4797" w:rsidRDefault="00E403F1" w:rsidP="00E403F1">
            <w:pPr>
              <w:jc w:val="both"/>
              <w:rPr>
                <w:rFonts w:ascii="Arial" w:hAnsi="Arial" w:cs="Arial"/>
                <w:sz w:val="20"/>
                <w:szCs w:val="20"/>
              </w:rPr>
            </w:pPr>
          </w:p>
        </w:tc>
      </w:tr>
      <w:tr w:rsidR="00E403F1" w:rsidRPr="009105AF" w14:paraId="511C2028" w14:textId="77777777" w:rsidTr="00CD4797">
        <w:tc>
          <w:tcPr>
            <w:tcW w:w="2342" w:type="dxa"/>
          </w:tcPr>
          <w:p w14:paraId="0E879E50"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lastRenderedPageBreak/>
              <w:t>Componente socio</w:t>
            </w:r>
            <w:r w:rsidR="00E0051C" w:rsidRPr="00CD4797">
              <w:rPr>
                <w:rFonts w:ascii="Arial" w:hAnsi="Arial" w:cs="Arial"/>
                <w:sz w:val="20"/>
                <w:szCs w:val="20"/>
              </w:rPr>
              <w:t>-</w:t>
            </w:r>
            <w:r w:rsidRPr="00CD4797">
              <w:rPr>
                <w:rFonts w:ascii="Arial" w:hAnsi="Arial" w:cs="Arial"/>
                <w:sz w:val="20"/>
                <w:szCs w:val="20"/>
              </w:rPr>
              <w:t>humanístico y de Investigación</w:t>
            </w:r>
          </w:p>
        </w:tc>
        <w:tc>
          <w:tcPr>
            <w:tcW w:w="2301" w:type="dxa"/>
          </w:tcPr>
          <w:p w14:paraId="03D10FB9"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Bioética*</w:t>
            </w:r>
          </w:p>
          <w:p w14:paraId="0654E994"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Me</w:t>
            </w:r>
            <w:r w:rsidR="00E0051C" w:rsidRPr="00CD4797">
              <w:rPr>
                <w:rFonts w:ascii="Arial" w:hAnsi="Arial" w:cs="Arial"/>
                <w:sz w:val="20"/>
                <w:szCs w:val="20"/>
              </w:rPr>
              <w:t>to</w:t>
            </w:r>
            <w:r w:rsidRPr="00CD4797">
              <w:rPr>
                <w:rFonts w:ascii="Arial" w:hAnsi="Arial" w:cs="Arial"/>
                <w:sz w:val="20"/>
                <w:szCs w:val="20"/>
              </w:rPr>
              <w:t>dología de Investigación*</w:t>
            </w:r>
          </w:p>
        </w:tc>
        <w:tc>
          <w:tcPr>
            <w:tcW w:w="2411" w:type="dxa"/>
          </w:tcPr>
          <w:p w14:paraId="02917D2E"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 xml:space="preserve">Bioética </w:t>
            </w:r>
          </w:p>
          <w:p w14:paraId="227BF9D9"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Seminario de Investigación</w:t>
            </w:r>
          </w:p>
          <w:p w14:paraId="092CACCA"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Trabajo de grado</w:t>
            </w:r>
          </w:p>
        </w:tc>
        <w:tc>
          <w:tcPr>
            <w:tcW w:w="2000" w:type="dxa"/>
          </w:tcPr>
          <w:p w14:paraId="11ED7948" w14:textId="77777777" w:rsidR="00E403F1" w:rsidRPr="00CD4797" w:rsidRDefault="00E0051C" w:rsidP="00E403F1">
            <w:pPr>
              <w:jc w:val="both"/>
              <w:rPr>
                <w:rFonts w:ascii="Arial" w:hAnsi="Arial" w:cs="Arial"/>
                <w:sz w:val="20"/>
                <w:szCs w:val="20"/>
              </w:rPr>
            </w:pPr>
            <w:r w:rsidRPr="00CD4797">
              <w:rPr>
                <w:rFonts w:ascii="Arial" w:hAnsi="Arial" w:cs="Arial"/>
                <w:sz w:val="20"/>
                <w:szCs w:val="20"/>
              </w:rPr>
              <w:t>Lecto-</w:t>
            </w:r>
            <w:r w:rsidR="00E403F1" w:rsidRPr="00CD4797">
              <w:rPr>
                <w:rFonts w:ascii="Arial" w:hAnsi="Arial" w:cs="Arial"/>
                <w:sz w:val="20"/>
                <w:szCs w:val="20"/>
              </w:rPr>
              <w:t>Escritura</w:t>
            </w:r>
          </w:p>
          <w:p w14:paraId="5E5285F6"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Idioma extranjero</w:t>
            </w:r>
          </w:p>
          <w:p w14:paraId="1EEA2129"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 xml:space="preserve">Diseño Experimental </w:t>
            </w:r>
          </w:p>
          <w:p w14:paraId="1706DFDD" w14:textId="77777777" w:rsidR="00E403F1" w:rsidRPr="00CD4797" w:rsidRDefault="00E403F1" w:rsidP="00E403F1">
            <w:pPr>
              <w:jc w:val="both"/>
              <w:rPr>
                <w:rFonts w:ascii="Arial" w:hAnsi="Arial" w:cs="Arial"/>
                <w:sz w:val="20"/>
                <w:szCs w:val="20"/>
              </w:rPr>
            </w:pPr>
            <w:r w:rsidRPr="00CD4797">
              <w:rPr>
                <w:rFonts w:ascii="Arial" w:hAnsi="Arial" w:cs="Arial"/>
                <w:sz w:val="20"/>
                <w:szCs w:val="20"/>
              </w:rPr>
              <w:t>Bioinformática</w:t>
            </w:r>
          </w:p>
          <w:p w14:paraId="7DC6DD13" w14:textId="77777777" w:rsidR="00E403F1" w:rsidRPr="00CD4797" w:rsidRDefault="00E403F1" w:rsidP="00E403F1">
            <w:pPr>
              <w:jc w:val="both"/>
              <w:rPr>
                <w:rFonts w:ascii="Arial" w:hAnsi="Arial" w:cs="Arial"/>
                <w:sz w:val="20"/>
                <w:szCs w:val="20"/>
              </w:rPr>
            </w:pPr>
          </w:p>
        </w:tc>
      </w:tr>
    </w:tbl>
    <w:p w14:paraId="3F0A7AEB" w14:textId="77777777" w:rsidR="00573CD3" w:rsidRDefault="00E403F1" w:rsidP="00573CD3">
      <w:pPr>
        <w:jc w:val="both"/>
        <w:rPr>
          <w:rFonts w:ascii="Arial" w:hAnsi="Arial" w:cs="Arial"/>
          <w:sz w:val="24"/>
          <w:szCs w:val="24"/>
        </w:rPr>
      </w:pPr>
      <w:r w:rsidRPr="009105AF">
        <w:rPr>
          <w:rFonts w:ascii="Arial" w:hAnsi="Arial" w:cs="Arial"/>
          <w:sz w:val="24"/>
          <w:szCs w:val="24"/>
        </w:rPr>
        <w:t>*Pueden ser vistas de manera transversal y además como asignaturas independientes.</w:t>
      </w:r>
      <w:r w:rsidR="00573CD3" w:rsidRPr="00573CD3">
        <w:rPr>
          <w:rFonts w:ascii="Arial" w:hAnsi="Arial" w:cs="Arial"/>
          <w:sz w:val="24"/>
          <w:szCs w:val="24"/>
        </w:rPr>
        <w:t xml:space="preserve"> </w:t>
      </w:r>
    </w:p>
    <w:p w14:paraId="101A61CA" w14:textId="77777777" w:rsidR="00E403F1" w:rsidRPr="009105AF" w:rsidRDefault="00950BE0" w:rsidP="00E403F1">
      <w:pPr>
        <w:jc w:val="both"/>
        <w:rPr>
          <w:rFonts w:ascii="Arial" w:hAnsi="Arial" w:cs="Arial"/>
          <w:b/>
          <w:sz w:val="24"/>
          <w:szCs w:val="24"/>
        </w:rPr>
      </w:pPr>
      <w:r w:rsidRPr="009105AF">
        <w:rPr>
          <w:rFonts w:ascii="Arial" w:hAnsi="Arial" w:cs="Arial"/>
          <w:b/>
          <w:sz w:val="24"/>
          <w:szCs w:val="24"/>
        </w:rPr>
        <w:t>GRUPO</w:t>
      </w:r>
      <w:r w:rsidR="00E403F1" w:rsidRPr="009105AF">
        <w:rPr>
          <w:rFonts w:ascii="Arial" w:hAnsi="Arial" w:cs="Arial"/>
          <w:b/>
          <w:sz w:val="24"/>
          <w:szCs w:val="24"/>
        </w:rPr>
        <w:t xml:space="preserve"> 3</w:t>
      </w:r>
      <w:r w:rsidR="00D62475" w:rsidRPr="009105AF">
        <w:rPr>
          <w:rFonts w:ascii="Arial" w:hAnsi="Arial" w:cs="Arial"/>
          <w:b/>
          <w:sz w:val="24"/>
          <w:szCs w:val="24"/>
        </w:rPr>
        <w:t xml:space="preserve">: </w:t>
      </w:r>
    </w:p>
    <w:p w14:paraId="5F2642BF" w14:textId="77777777" w:rsidR="003D3EE2" w:rsidRPr="009105AF" w:rsidRDefault="00E403F1" w:rsidP="00E403F1">
      <w:pPr>
        <w:jc w:val="both"/>
        <w:rPr>
          <w:rFonts w:ascii="Arial" w:hAnsi="Arial" w:cs="Arial"/>
          <w:sz w:val="24"/>
          <w:szCs w:val="24"/>
        </w:rPr>
      </w:pPr>
      <w:r w:rsidRPr="009105AF">
        <w:rPr>
          <w:rFonts w:ascii="Arial" w:hAnsi="Arial" w:cs="Arial"/>
          <w:b/>
          <w:sz w:val="24"/>
          <w:szCs w:val="24"/>
        </w:rPr>
        <w:t xml:space="preserve">Integrantes: </w:t>
      </w:r>
      <w:r w:rsidR="00D62475" w:rsidRPr="009105AF">
        <w:rPr>
          <w:rFonts w:ascii="Arial" w:hAnsi="Arial" w:cs="Arial"/>
          <w:sz w:val="24"/>
          <w:szCs w:val="24"/>
        </w:rPr>
        <w:t>U</w:t>
      </w:r>
      <w:r w:rsidR="003D3EE2" w:rsidRPr="009105AF">
        <w:rPr>
          <w:rFonts w:ascii="Arial" w:hAnsi="Arial" w:cs="Arial"/>
          <w:sz w:val="24"/>
          <w:szCs w:val="24"/>
        </w:rPr>
        <w:t>. MAGDALENA, VALLE, ROSARIO, JA</w:t>
      </w:r>
      <w:r w:rsidR="00D62475" w:rsidRPr="009105AF">
        <w:rPr>
          <w:rFonts w:ascii="Arial" w:hAnsi="Arial" w:cs="Arial"/>
          <w:sz w:val="24"/>
          <w:szCs w:val="24"/>
        </w:rPr>
        <w:t>VERIANA-CALI, TOLIMA, JAVERIANA–BOGOTA.</w:t>
      </w:r>
      <w:r w:rsidR="003D3EE2" w:rsidRPr="009105AF">
        <w:rPr>
          <w:rFonts w:ascii="Arial" w:hAnsi="Arial" w:cs="Arial"/>
          <w:sz w:val="24"/>
          <w:szCs w:val="24"/>
        </w:rPr>
        <w:t xml:space="preserve"> </w:t>
      </w:r>
      <w:r w:rsidR="00B22BA0" w:rsidRPr="009105AF">
        <w:rPr>
          <w:rFonts w:ascii="Arial" w:hAnsi="Arial" w:cs="Arial"/>
          <w:sz w:val="24"/>
          <w:szCs w:val="24"/>
        </w:rPr>
        <w:t>Plantearon:</w:t>
      </w:r>
    </w:p>
    <w:p w14:paraId="59DB7459" w14:textId="77777777" w:rsidR="00950BE0" w:rsidRPr="009105AF" w:rsidRDefault="00950BE0" w:rsidP="00E403F1">
      <w:pPr>
        <w:spacing w:after="0"/>
        <w:jc w:val="both"/>
        <w:rPr>
          <w:rFonts w:ascii="Arial" w:hAnsi="Arial" w:cs="Arial"/>
          <w:sz w:val="24"/>
          <w:szCs w:val="24"/>
        </w:rPr>
      </w:pPr>
      <w:r w:rsidRPr="009105AF">
        <w:rPr>
          <w:rFonts w:ascii="Arial" w:hAnsi="Arial" w:cs="Arial"/>
          <w:sz w:val="24"/>
          <w:szCs w:val="24"/>
        </w:rPr>
        <w:t>“</w:t>
      </w:r>
      <w:r w:rsidR="00D62475" w:rsidRPr="009105AF">
        <w:rPr>
          <w:rFonts w:ascii="Arial" w:hAnsi="Arial" w:cs="Arial"/>
          <w:i/>
          <w:sz w:val="24"/>
          <w:szCs w:val="24"/>
        </w:rPr>
        <w:t>Nada en Biologí</w:t>
      </w:r>
      <w:r w:rsidRPr="009105AF">
        <w:rPr>
          <w:rFonts w:ascii="Arial" w:hAnsi="Arial" w:cs="Arial"/>
          <w:i/>
          <w:sz w:val="24"/>
          <w:szCs w:val="24"/>
        </w:rPr>
        <w:t>a tiene sentido si no en la luz de la evolución</w:t>
      </w:r>
      <w:r w:rsidRPr="009105AF">
        <w:rPr>
          <w:rFonts w:ascii="Arial" w:hAnsi="Arial" w:cs="Arial"/>
          <w:sz w:val="24"/>
          <w:szCs w:val="24"/>
        </w:rPr>
        <w:t>”  Dobzhansky.</w:t>
      </w:r>
    </w:p>
    <w:p w14:paraId="530B67CD" w14:textId="77777777" w:rsidR="00950BE0" w:rsidRPr="009105AF" w:rsidRDefault="00950BE0" w:rsidP="00E403F1">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328"/>
        <w:gridCol w:w="2032"/>
        <w:gridCol w:w="2756"/>
        <w:gridCol w:w="2188"/>
        <w:gridCol w:w="872"/>
        <w:gridCol w:w="878"/>
      </w:tblGrid>
      <w:tr w:rsidR="00950BE0" w:rsidRPr="009105AF" w14:paraId="26D58A42" w14:textId="77777777" w:rsidTr="003D3EE2">
        <w:tc>
          <w:tcPr>
            <w:tcW w:w="0" w:type="auto"/>
          </w:tcPr>
          <w:p w14:paraId="779A0BC5" w14:textId="77777777" w:rsidR="00950BE0" w:rsidRPr="00DA145A" w:rsidRDefault="00950BE0" w:rsidP="00E403F1">
            <w:pPr>
              <w:jc w:val="both"/>
              <w:rPr>
                <w:rFonts w:ascii="Arial" w:hAnsi="Arial" w:cs="Arial"/>
                <w:b/>
                <w:sz w:val="20"/>
                <w:szCs w:val="20"/>
                <w:lang w:val="es-CO"/>
              </w:rPr>
            </w:pPr>
          </w:p>
        </w:tc>
        <w:tc>
          <w:tcPr>
            <w:tcW w:w="0" w:type="auto"/>
          </w:tcPr>
          <w:p w14:paraId="6BC27EC6" w14:textId="77777777" w:rsidR="00950BE0" w:rsidRPr="00DA145A" w:rsidRDefault="00950BE0" w:rsidP="00E403F1">
            <w:pPr>
              <w:jc w:val="both"/>
              <w:rPr>
                <w:rFonts w:ascii="Arial" w:hAnsi="Arial" w:cs="Arial"/>
                <w:b/>
                <w:sz w:val="20"/>
                <w:szCs w:val="20"/>
                <w:lang w:val="es-CO"/>
              </w:rPr>
            </w:pPr>
            <w:r w:rsidRPr="00DA145A">
              <w:rPr>
                <w:rFonts w:ascii="Arial" w:hAnsi="Arial" w:cs="Arial"/>
                <w:b/>
                <w:sz w:val="20"/>
                <w:szCs w:val="20"/>
                <w:lang w:val="es-CO"/>
              </w:rPr>
              <w:t xml:space="preserve">Concepto Transversales </w:t>
            </w:r>
          </w:p>
        </w:tc>
        <w:tc>
          <w:tcPr>
            <w:tcW w:w="0" w:type="auto"/>
          </w:tcPr>
          <w:p w14:paraId="1F8655A9" w14:textId="77777777" w:rsidR="00950BE0" w:rsidRPr="00DA145A" w:rsidRDefault="00950BE0" w:rsidP="00E403F1">
            <w:pPr>
              <w:jc w:val="both"/>
              <w:rPr>
                <w:rFonts w:ascii="Arial" w:hAnsi="Arial" w:cs="Arial"/>
                <w:b/>
                <w:sz w:val="20"/>
                <w:szCs w:val="20"/>
                <w:lang w:val="es-CO"/>
              </w:rPr>
            </w:pPr>
            <w:r w:rsidRPr="00DA145A">
              <w:rPr>
                <w:rFonts w:ascii="Arial" w:hAnsi="Arial" w:cs="Arial"/>
                <w:b/>
                <w:sz w:val="20"/>
                <w:szCs w:val="20"/>
                <w:lang w:val="es-CO"/>
              </w:rPr>
              <w:t>Ejemplos de Asignaturas</w:t>
            </w:r>
          </w:p>
        </w:tc>
        <w:tc>
          <w:tcPr>
            <w:tcW w:w="0" w:type="auto"/>
          </w:tcPr>
          <w:p w14:paraId="7F91053D" w14:textId="77777777" w:rsidR="00950BE0" w:rsidRPr="00DA145A" w:rsidRDefault="00950BE0" w:rsidP="00E403F1">
            <w:pPr>
              <w:jc w:val="both"/>
              <w:rPr>
                <w:rFonts w:ascii="Arial" w:hAnsi="Arial" w:cs="Arial"/>
                <w:b/>
                <w:sz w:val="20"/>
                <w:szCs w:val="20"/>
                <w:lang w:val="es-CO"/>
              </w:rPr>
            </w:pPr>
            <w:r w:rsidRPr="00DA145A">
              <w:rPr>
                <w:rFonts w:ascii="Arial" w:hAnsi="Arial" w:cs="Arial"/>
                <w:b/>
                <w:sz w:val="20"/>
                <w:szCs w:val="20"/>
                <w:lang w:val="es-CO"/>
              </w:rPr>
              <w:t>Notas / Fin / Justificación</w:t>
            </w:r>
          </w:p>
        </w:tc>
        <w:tc>
          <w:tcPr>
            <w:tcW w:w="0" w:type="auto"/>
          </w:tcPr>
          <w:p w14:paraId="7982F4FC" w14:textId="77777777" w:rsidR="00950BE0" w:rsidRPr="00DA145A" w:rsidRDefault="00950BE0" w:rsidP="00E403F1">
            <w:pPr>
              <w:jc w:val="both"/>
              <w:rPr>
                <w:rFonts w:ascii="Arial" w:hAnsi="Arial" w:cs="Arial"/>
                <w:b/>
                <w:sz w:val="20"/>
                <w:szCs w:val="20"/>
                <w:lang w:val="es-CO"/>
              </w:rPr>
            </w:pPr>
            <w:r w:rsidRPr="00DA145A">
              <w:rPr>
                <w:rFonts w:ascii="Arial" w:hAnsi="Arial" w:cs="Arial"/>
                <w:b/>
                <w:sz w:val="20"/>
                <w:szCs w:val="20"/>
                <w:lang w:val="es-CO"/>
              </w:rPr>
              <w:t>Comp. Gen</w:t>
            </w:r>
          </w:p>
        </w:tc>
        <w:tc>
          <w:tcPr>
            <w:tcW w:w="0" w:type="auto"/>
          </w:tcPr>
          <w:p w14:paraId="2FFD6341" w14:textId="77777777" w:rsidR="00950BE0" w:rsidRPr="00DA145A" w:rsidRDefault="00950BE0" w:rsidP="00E403F1">
            <w:pPr>
              <w:jc w:val="both"/>
              <w:rPr>
                <w:rFonts w:ascii="Arial" w:hAnsi="Arial" w:cs="Arial"/>
                <w:b/>
                <w:sz w:val="20"/>
                <w:szCs w:val="20"/>
                <w:lang w:val="es-CO"/>
              </w:rPr>
            </w:pPr>
            <w:r w:rsidRPr="00DA145A">
              <w:rPr>
                <w:rFonts w:ascii="Arial" w:hAnsi="Arial" w:cs="Arial"/>
                <w:b/>
                <w:sz w:val="20"/>
                <w:szCs w:val="20"/>
                <w:lang w:val="es-CO"/>
              </w:rPr>
              <w:t>Comp. Disc.</w:t>
            </w:r>
          </w:p>
        </w:tc>
      </w:tr>
      <w:tr w:rsidR="00950BE0" w:rsidRPr="009105AF" w14:paraId="52FCD53A" w14:textId="77777777" w:rsidTr="003D3EE2">
        <w:tc>
          <w:tcPr>
            <w:tcW w:w="0" w:type="auto"/>
          </w:tcPr>
          <w:p w14:paraId="6925D10D"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1</w:t>
            </w:r>
          </w:p>
        </w:tc>
        <w:tc>
          <w:tcPr>
            <w:tcW w:w="0" w:type="auto"/>
          </w:tcPr>
          <w:p w14:paraId="6AD1E013" w14:textId="77777777" w:rsidR="00950BE0" w:rsidRPr="00DA145A" w:rsidRDefault="003F0375" w:rsidP="00E403F1">
            <w:pPr>
              <w:jc w:val="both"/>
              <w:rPr>
                <w:rFonts w:ascii="Arial" w:hAnsi="Arial" w:cs="Arial"/>
                <w:sz w:val="20"/>
                <w:szCs w:val="20"/>
                <w:lang w:val="es-CO"/>
              </w:rPr>
            </w:pPr>
            <w:r w:rsidRPr="00DA145A">
              <w:rPr>
                <w:rFonts w:ascii="Arial" w:hAnsi="Arial" w:cs="Arial"/>
                <w:sz w:val="20"/>
                <w:szCs w:val="20"/>
                <w:lang w:val="es-CO"/>
              </w:rPr>
              <w:t>Comunicación</w:t>
            </w:r>
          </w:p>
        </w:tc>
        <w:tc>
          <w:tcPr>
            <w:tcW w:w="0" w:type="auto"/>
          </w:tcPr>
          <w:p w14:paraId="108E1884"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Taller de Lecto-Escritura, Composición y producción de textos académicos, Seminario de Investigación, Trabajo de Grado, Todos</w:t>
            </w:r>
          </w:p>
        </w:tc>
        <w:tc>
          <w:tcPr>
            <w:tcW w:w="0" w:type="auto"/>
          </w:tcPr>
          <w:p w14:paraId="364F2ABD" w14:textId="77777777" w:rsidR="00950BE0" w:rsidRPr="00DA145A" w:rsidRDefault="00950BE0" w:rsidP="00E403F1">
            <w:pPr>
              <w:jc w:val="both"/>
              <w:rPr>
                <w:rFonts w:ascii="Arial" w:hAnsi="Arial" w:cs="Arial"/>
                <w:sz w:val="20"/>
                <w:szCs w:val="20"/>
                <w:lang w:val="es-CO"/>
              </w:rPr>
            </w:pPr>
          </w:p>
        </w:tc>
        <w:tc>
          <w:tcPr>
            <w:tcW w:w="0" w:type="auto"/>
          </w:tcPr>
          <w:p w14:paraId="162763A3" w14:textId="77777777" w:rsidR="00950BE0" w:rsidRPr="00DA145A" w:rsidRDefault="00950BE0" w:rsidP="00E403F1">
            <w:pPr>
              <w:jc w:val="both"/>
              <w:rPr>
                <w:rFonts w:ascii="Arial" w:hAnsi="Arial" w:cs="Arial"/>
                <w:sz w:val="20"/>
                <w:szCs w:val="20"/>
                <w:lang w:val="es-CO"/>
              </w:rPr>
            </w:pPr>
          </w:p>
        </w:tc>
        <w:tc>
          <w:tcPr>
            <w:tcW w:w="0" w:type="auto"/>
          </w:tcPr>
          <w:p w14:paraId="002628EE"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D6, D4</w:t>
            </w:r>
          </w:p>
        </w:tc>
      </w:tr>
      <w:tr w:rsidR="00950BE0" w:rsidRPr="009105AF" w14:paraId="05AEA648" w14:textId="77777777" w:rsidTr="003D3EE2">
        <w:tc>
          <w:tcPr>
            <w:tcW w:w="0" w:type="auto"/>
          </w:tcPr>
          <w:p w14:paraId="488CF6B3"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2</w:t>
            </w:r>
          </w:p>
        </w:tc>
        <w:tc>
          <w:tcPr>
            <w:tcW w:w="0" w:type="auto"/>
          </w:tcPr>
          <w:p w14:paraId="62E11714"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Principios, teorías leyes de la materia</w:t>
            </w:r>
          </w:p>
        </w:tc>
        <w:tc>
          <w:tcPr>
            <w:tcW w:w="0" w:type="auto"/>
          </w:tcPr>
          <w:p w14:paraId="703F433D"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Química, física, físico-química, epistemología de la ciencia</w:t>
            </w:r>
          </w:p>
        </w:tc>
        <w:tc>
          <w:tcPr>
            <w:tcW w:w="0" w:type="auto"/>
          </w:tcPr>
          <w:p w14:paraId="4603675B"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 xml:space="preserve">Los conceptos fundamentales de ciencias naturales necesarias  para entender la vida </w:t>
            </w:r>
          </w:p>
        </w:tc>
        <w:tc>
          <w:tcPr>
            <w:tcW w:w="0" w:type="auto"/>
          </w:tcPr>
          <w:p w14:paraId="0BA0F2FE"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G4</w:t>
            </w:r>
          </w:p>
        </w:tc>
        <w:tc>
          <w:tcPr>
            <w:tcW w:w="0" w:type="auto"/>
          </w:tcPr>
          <w:p w14:paraId="3896A116"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D2</w:t>
            </w:r>
          </w:p>
        </w:tc>
      </w:tr>
      <w:tr w:rsidR="00950BE0" w:rsidRPr="009105AF" w14:paraId="39D45658" w14:textId="77777777" w:rsidTr="003D3EE2">
        <w:tc>
          <w:tcPr>
            <w:tcW w:w="0" w:type="auto"/>
          </w:tcPr>
          <w:p w14:paraId="182DD11B"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3</w:t>
            </w:r>
          </w:p>
        </w:tc>
        <w:tc>
          <w:tcPr>
            <w:tcW w:w="0" w:type="auto"/>
          </w:tcPr>
          <w:p w14:paraId="30BBAE15"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Herramientas,  Modelación de procesos biológicas, análisis de datos</w:t>
            </w:r>
          </w:p>
        </w:tc>
        <w:tc>
          <w:tcPr>
            <w:tcW w:w="0" w:type="auto"/>
          </w:tcPr>
          <w:p w14:paraId="2B123B17"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Matemáticas, Estadística, Informática, Diseño Experimental, modelos biológicos</w:t>
            </w:r>
          </w:p>
        </w:tc>
        <w:tc>
          <w:tcPr>
            <w:tcW w:w="0" w:type="auto"/>
          </w:tcPr>
          <w:p w14:paraId="7571A490"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Lenguaje para analizar / entender los procesos biológicos y entender procesos investigativos en ciencias biológicas.</w:t>
            </w:r>
          </w:p>
        </w:tc>
        <w:tc>
          <w:tcPr>
            <w:tcW w:w="0" w:type="auto"/>
          </w:tcPr>
          <w:p w14:paraId="23C325E5"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G4</w:t>
            </w:r>
          </w:p>
        </w:tc>
        <w:tc>
          <w:tcPr>
            <w:tcW w:w="0" w:type="auto"/>
          </w:tcPr>
          <w:p w14:paraId="10918628"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D1, 2,3,6</w:t>
            </w:r>
          </w:p>
        </w:tc>
      </w:tr>
      <w:tr w:rsidR="00950BE0" w:rsidRPr="009105AF" w14:paraId="7EA35C44" w14:textId="77777777" w:rsidTr="003D3EE2">
        <w:tc>
          <w:tcPr>
            <w:tcW w:w="0" w:type="auto"/>
          </w:tcPr>
          <w:p w14:paraId="22012F15"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4</w:t>
            </w:r>
          </w:p>
        </w:tc>
        <w:tc>
          <w:tcPr>
            <w:tcW w:w="0" w:type="auto"/>
          </w:tcPr>
          <w:p w14:paraId="22780C8D"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Biología Celular y Molecular</w:t>
            </w:r>
          </w:p>
        </w:tc>
        <w:tc>
          <w:tcPr>
            <w:tcW w:w="0" w:type="auto"/>
          </w:tcPr>
          <w:p w14:paraId="7286417B"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 xml:space="preserve">Biología celular, bioquímica, genética, microbiología, biología molecular, biología de sistemas, Evolución </w:t>
            </w:r>
          </w:p>
        </w:tc>
        <w:tc>
          <w:tcPr>
            <w:tcW w:w="0" w:type="auto"/>
          </w:tcPr>
          <w:p w14:paraId="238AF7BB" w14:textId="77777777" w:rsidR="00950BE0" w:rsidRPr="00DA145A" w:rsidRDefault="00950BE0" w:rsidP="00E403F1">
            <w:pPr>
              <w:jc w:val="both"/>
              <w:rPr>
                <w:rFonts w:ascii="Arial" w:hAnsi="Arial" w:cs="Arial"/>
                <w:sz w:val="20"/>
                <w:szCs w:val="20"/>
                <w:lang w:val="es-CO"/>
              </w:rPr>
            </w:pPr>
          </w:p>
        </w:tc>
        <w:tc>
          <w:tcPr>
            <w:tcW w:w="0" w:type="auto"/>
          </w:tcPr>
          <w:p w14:paraId="254E9814"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G1</w:t>
            </w:r>
          </w:p>
        </w:tc>
        <w:tc>
          <w:tcPr>
            <w:tcW w:w="0" w:type="auto"/>
          </w:tcPr>
          <w:p w14:paraId="532CF442"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D1, 2,3,6</w:t>
            </w:r>
          </w:p>
        </w:tc>
      </w:tr>
      <w:tr w:rsidR="00950BE0" w:rsidRPr="009105AF" w14:paraId="45C52022" w14:textId="77777777" w:rsidTr="003D3EE2">
        <w:tc>
          <w:tcPr>
            <w:tcW w:w="0" w:type="auto"/>
          </w:tcPr>
          <w:p w14:paraId="5C17AA2B"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5</w:t>
            </w:r>
          </w:p>
        </w:tc>
        <w:tc>
          <w:tcPr>
            <w:tcW w:w="0" w:type="auto"/>
          </w:tcPr>
          <w:p w14:paraId="12E80B11"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Diversidad y Organización biológica</w:t>
            </w:r>
          </w:p>
        </w:tc>
        <w:tc>
          <w:tcPr>
            <w:tcW w:w="0" w:type="auto"/>
          </w:tcPr>
          <w:p w14:paraId="6AFD3DAD"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 xml:space="preserve">Microbiología, </w:t>
            </w:r>
            <w:r w:rsidR="003F0375" w:rsidRPr="00DA145A">
              <w:rPr>
                <w:rFonts w:ascii="Arial" w:hAnsi="Arial" w:cs="Arial"/>
                <w:sz w:val="20"/>
                <w:szCs w:val="20"/>
                <w:lang w:val="es-CO"/>
              </w:rPr>
              <w:t>Botánica</w:t>
            </w:r>
            <w:r w:rsidRPr="00DA145A">
              <w:rPr>
                <w:rFonts w:ascii="Arial" w:hAnsi="Arial" w:cs="Arial"/>
                <w:sz w:val="20"/>
                <w:szCs w:val="20"/>
                <w:lang w:val="es-CO"/>
              </w:rPr>
              <w:t xml:space="preserve">, </w:t>
            </w:r>
            <w:r w:rsidR="003F0375" w:rsidRPr="00DA145A">
              <w:rPr>
                <w:rFonts w:ascii="Arial" w:hAnsi="Arial" w:cs="Arial"/>
                <w:sz w:val="20"/>
                <w:szCs w:val="20"/>
                <w:lang w:val="es-CO"/>
              </w:rPr>
              <w:t>Zoología</w:t>
            </w:r>
            <w:r w:rsidRPr="00DA145A">
              <w:rPr>
                <w:rFonts w:ascii="Arial" w:hAnsi="Arial" w:cs="Arial"/>
                <w:sz w:val="20"/>
                <w:szCs w:val="20"/>
                <w:lang w:val="es-CO"/>
              </w:rPr>
              <w:t xml:space="preserve">, fisiología,  </w:t>
            </w:r>
            <w:r w:rsidR="003F0375" w:rsidRPr="00DA145A">
              <w:rPr>
                <w:rFonts w:ascii="Arial" w:hAnsi="Arial" w:cs="Arial"/>
                <w:sz w:val="20"/>
                <w:szCs w:val="20"/>
                <w:lang w:val="es-CO"/>
              </w:rPr>
              <w:t>Sistemática</w:t>
            </w:r>
            <w:r w:rsidRPr="00DA145A">
              <w:rPr>
                <w:rFonts w:ascii="Arial" w:hAnsi="Arial" w:cs="Arial"/>
                <w:sz w:val="20"/>
                <w:szCs w:val="20"/>
                <w:lang w:val="es-CO"/>
              </w:rPr>
              <w:t>, Evolución</w:t>
            </w:r>
          </w:p>
        </w:tc>
        <w:tc>
          <w:tcPr>
            <w:tcW w:w="0" w:type="auto"/>
          </w:tcPr>
          <w:p w14:paraId="10340006"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 xml:space="preserve">Conozca el organismo y su origen </w:t>
            </w:r>
          </w:p>
        </w:tc>
        <w:tc>
          <w:tcPr>
            <w:tcW w:w="0" w:type="auto"/>
          </w:tcPr>
          <w:p w14:paraId="35F1A87E"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G1</w:t>
            </w:r>
          </w:p>
        </w:tc>
        <w:tc>
          <w:tcPr>
            <w:tcW w:w="0" w:type="auto"/>
          </w:tcPr>
          <w:p w14:paraId="12D9BA1A"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D1, 2,3,6</w:t>
            </w:r>
          </w:p>
        </w:tc>
      </w:tr>
      <w:tr w:rsidR="00950BE0" w:rsidRPr="009105AF" w14:paraId="748A41D6" w14:textId="77777777" w:rsidTr="003D3EE2">
        <w:tc>
          <w:tcPr>
            <w:tcW w:w="0" w:type="auto"/>
          </w:tcPr>
          <w:p w14:paraId="366E8408"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6</w:t>
            </w:r>
          </w:p>
        </w:tc>
        <w:tc>
          <w:tcPr>
            <w:tcW w:w="0" w:type="auto"/>
          </w:tcPr>
          <w:p w14:paraId="48CBEBEA"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 xml:space="preserve">Estructura y </w:t>
            </w:r>
            <w:r w:rsidRPr="00DA145A">
              <w:rPr>
                <w:rFonts w:ascii="Arial" w:hAnsi="Arial" w:cs="Arial"/>
                <w:sz w:val="20"/>
                <w:szCs w:val="20"/>
                <w:lang w:val="es-CO"/>
              </w:rPr>
              <w:lastRenderedPageBreak/>
              <w:t xml:space="preserve">Función Biológica </w:t>
            </w:r>
          </w:p>
        </w:tc>
        <w:tc>
          <w:tcPr>
            <w:tcW w:w="0" w:type="auto"/>
          </w:tcPr>
          <w:p w14:paraId="52265503"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lastRenderedPageBreak/>
              <w:t xml:space="preserve">Fisiología, </w:t>
            </w:r>
            <w:r w:rsidR="003F0375" w:rsidRPr="00DA145A">
              <w:rPr>
                <w:rFonts w:ascii="Arial" w:hAnsi="Arial" w:cs="Arial"/>
                <w:sz w:val="20"/>
                <w:szCs w:val="20"/>
                <w:lang w:val="es-CO"/>
              </w:rPr>
              <w:t>Histología</w:t>
            </w:r>
            <w:r w:rsidRPr="00DA145A">
              <w:rPr>
                <w:rFonts w:ascii="Arial" w:hAnsi="Arial" w:cs="Arial"/>
                <w:sz w:val="20"/>
                <w:szCs w:val="20"/>
                <w:lang w:val="es-CO"/>
              </w:rPr>
              <w:t xml:space="preserve">, </w:t>
            </w:r>
            <w:r w:rsidRPr="00DA145A">
              <w:rPr>
                <w:rFonts w:ascii="Arial" w:hAnsi="Arial" w:cs="Arial"/>
                <w:sz w:val="20"/>
                <w:szCs w:val="20"/>
                <w:lang w:val="es-CO"/>
              </w:rPr>
              <w:lastRenderedPageBreak/>
              <w:t>anatomía, morfología, biología del</w:t>
            </w:r>
            <w:r w:rsidR="00B22BA0" w:rsidRPr="00DA145A">
              <w:rPr>
                <w:rFonts w:ascii="Arial" w:hAnsi="Arial" w:cs="Arial"/>
                <w:sz w:val="20"/>
                <w:szCs w:val="20"/>
                <w:lang w:val="es-CO"/>
              </w:rPr>
              <w:t xml:space="preserve"> desarrollo, embriología, Evo-D</w:t>
            </w:r>
            <w:r w:rsidRPr="00DA145A">
              <w:rPr>
                <w:rFonts w:ascii="Arial" w:hAnsi="Arial" w:cs="Arial"/>
                <w:sz w:val="20"/>
                <w:szCs w:val="20"/>
                <w:lang w:val="es-CO"/>
              </w:rPr>
              <w:t>vo</w:t>
            </w:r>
          </w:p>
        </w:tc>
        <w:tc>
          <w:tcPr>
            <w:tcW w:w="0" w:type="auto"/>
          </w:tcPr>
          <w:p w14:paraId="2398283D" w14:textId="77777777" w:rsidR="00950BE0" w:rsidRPr="00DA145A" w:rsidRDefault="00950BE0" w:rsidP="00E403F1">
            <w:pPr>
              <w:jc w:val="both"/>
              <w:rPr>
                <w:rFonts w:ascii="Arial" w:hAnsi="Arial" w:cs="Arial"/>
                <w:sz w:val="20"/>
                <w:szCs w:val="20"/>
                <w:lang w:val="es-CO"/>
              </w:rPr>
            </w:pPr>
          </w:p>
        </w:tc>
        <w:tc>
          <w:tcPr>
            <w:tcW w:w="0" w:type="auto"/>
          </w:tcPr>
          <w:p w14:paraId="1F4C5EF7"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G1</w:t>
            </w:r>
          </w:p>
        </w:tc>
        <w:tc>
          <w:tcPr>
            <w:tcW w:w="0" w:type="auto"/>
          </w:tcPr>
          <w:p w14:paraId="4FE3E30D"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 xml:space="preserve">D1, </w:t>
            </w:r>
            <w:r w:rsidRPr="00DA145A">
              <w:rPr>
                <w:rFonts w:ascii="Arial" w:hAnsi="Arial" w:cs="Arial"/>
                <w:sz w:val="20"/>
                <w:szCs w:val="20"/>
                <w:lang w:val="es-CO"/>
              </w:rPr>
              <w:lastRenderedPageBreak/>
              <w:t>2,3,6</w:t>
            </w:r>
          </w:p>
        </w:tc>
      </w:tr>
      <w:tr w:rsidR="00950BE0" w:rsidRPr="009105AF" w14:paraId="7CC29921" w14:textId="77777777" w:rsidTr="003D3EE2">
        <w:tc>
          <w:tcPr>
            <w:tcW w:w="0" w:type="auto"/>
          </w:tcPr>
          <w:p w14:paraId="770C9FF5"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lastRenderedPageBreak/>
              <w:t>7</w:t>
            </w:r>
          </w:p>
        </w:tc>
        <w:tc>
          <w:tcPr>
            <w:tcW w:w="0" w:type="auto"/>
          </w:tcPr>
          <w:p w14:paraId="3A616587"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Interacciones biológicas</w:t>
            </w:r>
          </w:p>
        </w:tc>
        <w:tc>
          <w:tcPr>
            <w:tcW w:w="0" w:type="auto"/>
          </w:tcPr>
          <w:p w14:paraId="4580B8B2" w14:textId="77777777" w:rsidR="00950BE0" w:rsidRPr="00DA145A" w:rsidRDefault="00950BE0" w:rsidP="00895DC7">
            <w:pPr>
              <w:jc w:val="both"/>
              <w:rPr>
                <w:rFonts w:ascii="Arial" w:hAnsi="Arial" w:cs="Arial"/>
                <w:sz w:val="20"/>
                <w:szCs w:val="20"/>
                <w:lang w:val="es-CO"/>
              </w:rPr>
            </w:pPr>
            <w:r w:rsidRPr="00DA145A">
              <w:rPr>
                <w:rFonts w:ascii="Arial" w:hAnsi="Arial" w:cs="Arial"/>
                <w:sz w:val="20"/>
                <w:szCs w:val="20"/>
                <w:lang w:val="es-CO"/>
              </w:rPr>
              <w:t>Ecología (s), Poblaciones, Biología de la conse</w:t>
            </w:r>
            <w:r w:rsidR="003F0375" w:rsidRPr="00DA145A">
              <w:rPr>
                <w:rFonts w:ascii="Arial" w:hAnsi="Arial" w:cs="Arial"/>
                <w:sz w:val="20"/>
                <w:szCs w:val="20"/>
                <w:lang w:val="es-CO"/>
              </w:rPr>
              <w:t xml:space="preserve">rvación, Evolución, </w:t>
            </w:r>
            <w:r w:rsidR="00895DC7" w:rsidRPr="00DA145A">
              <w:rPr>
                <w:rFonts w:ascii="Arial" w:hAnsi="Arial" w:cs="Arial"/>
                <w:sz w:val="20"/>
                <w:szCs w:val="20"/>
                <w:lang w:val="es-CO"/>
              </w:rPr>
              <w:t>B</w:t>
            </w:r>
            <w:r w:rsidR="003F0375" w:rsidRPr="00DA145A">
              <w:rPr>
                <w:rFonts w:ascii="Arial" w:hAnsi="Arial" w:cs="Arial"/>
                <w:sz w:val="20"/>
                <w:szCs w:val="20"/>
                <w:lang w:val="es-CO"/>
              </w:rPr>
              <w:t>iogeografía</w:t>
            </w:r>
            <w:r w:rsidRPr="00DA145A">
              <w:rPr>
                <w:rFonts w:ascii="Arial" w:hAnsi="Arial" w:cs="Arial"/>
                <w:sz w:val="20"/>
                <w:szCs w:val="20"/>
                <w:lang w:val="es-CO"/>
              </w:rPr>
              <w:t xml:space="preserve">, evolución, geociencias, hidrobiología, ciencias de la tierra, suelos etc. </w:t>
            </w:r>
          </w:p>
        </w:tc>
        <w:tc>
          <w:tcPr>
            <w:tcW w:w="0" w:type="auto"/>
          </w:tcPr>
          <w:p w14:paraId="763A5788"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Los determinantes (bióticos y abióticos) de diversidad y distribuciones de organismos</w:t>
            </w:r>
          </w:p>
        </w:tc>
        <w:tc>
          <w:tcPr>
            <w:tcW w:w="0" w:type="auto"/>
          </w:tcPr>
          <w:p w14:paraId="373CF890"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G1</w:t>
            </w:r>
          </w:p>
        </w:tc>
        <w:tc>
          <w:tcPr>
            <w:tcW w:w="0" w:type="auto"/>
          </w:tcPr>
          <w:p w14:paraId="39188567"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D1, 2,3,6</w:t>
            </w:r>
          </w:p>
        </w:tc>
      </w:tr>
      <w:tr w:rsidR="00950BE0" w:rsidRPr="009105AF" w14:paraId="38FC53E1" w14:textId="77777777" w:rsidTr="003D3EE2">
        <w:tc>
          <w:tcPr>
            <w:tcW w:w="0" w:type="auto"/>
          </w:tcPr>
          <w:p w14:paraId="50798996"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8</w:t>
            </w:r>
          </w:p>
        </w:tc>
        <w:tc>
          <w:tcPr>
            <w:tcW w:w="0" w:type="auto"/>
          </w:tcPr>
          <w:p w14:paraId="61A03068"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Responsabilidad social y con el ambiente</w:t>
            </w:r>
          </w:p>
        </w:tc>
        <w:tc>
          <w:tcPr>
            <w:tcW w:w="0" w:type="auto"/>
          </w:tcPr>
          <w:p w14:paraId="596DFBB8"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 xml:space="preserve">Constitución, Derecho Ambiental, Gerencia y </w:t>
            </w:r>
            <w:r w:rsidR="003F0375" w:rsidRPr="00DA145A">
              <w:rPr>
                <w:rFonts w:ascii="Arial" w:hAnsi="Arial" w:cs="Arial"/>
                <w:sz w:val="20"/>
                <w:szCs w:val="20"/>
                <w:lang w:val="es-CO"/>
              </w:rPr>
              <w:t>Gestión</w:t>
            </w:r>
            <w:r w:rsidRPr="00DA145A">
              <w:rPr>
                <w:rFonts w:ascii="Arial" w:hAnsi="Arial" w:cs="Arial"/>
                <w:sz w:val="20"/>
                <w:szCs w:val="20"/>
                <w:lang w:val="es-CO"/>
              </w:rPr>
              <w:t xml:space="preserve"> de proyectos, Economía ambiental, manejo de recursos biológicas, Biología y la Sociedad, Evolución, </w:t>
            </w:r>
            <w:r w:rsidR="003F0375" w:rsidRPr="00DA145A">
              <w:rPr>
                <w:rFonts w:ascii="Arial" w:hAnsi="Arial" w:cs="Arial"/>
                <w:sz w:val="20"/>
                <w:szCs w:val="20"/>
                <w:lang w:val="es-CO"/>
              </w:rPr>
              <w:t>Etnobotánica</w:t>
            </w:r>
            <w:r w:rsidRPr="00DA145A">
              <w:rPr>
                <w:rFonts w:ascii="Arial" w:hAnsi="Arial" w:cs="Arial"/>
                <w:sz w:val="20"/>
                <w:szCs w:val="20"/>
                <w:lang w:val="es-CO"/>
              </w:rPr>
              <w:t>, Contexto Regional y Comunitario, Bioética</w:t>
            </w:r>
          </w:p>
        </w:tc>
        <w:tc>
          <w:tcPr>
            <w:tcW w:w="0" w:type="auto"/>
          </w:tcPr>
          <w:p w14:paraId="6B5E97EF" w14:textId="77777777" w:rsidR="00950BE0" w:rsidRPr="00DA145A" w:rsidRDefault="00950BE0" w:rsidP="00E403F1">
            <w:pPr>
              <w:jc w:val="both"/>
              <w:rPr>
                <w:rFonts w:ascii="Arial" w:hAnsi="Arial" w:cs="Arial"/>
                <w:sz w:val="20"/>
                <w:szCs w:val="20"/>
                <w:lang w:val="es-CO"/>
              </w:rPr>
            </w:pPr>
          </w:p>
        </w:tc>
        <w:tc>
          <w:tcPr>
            <w:tcW w:w="0" w:type="auto"/>
          </w:tcPr>
          <w:p w14:paraId="26F7A0B7"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G2, 3, 4, 5</w:t>
            </w:r>
          </w:p>
        </w:tc>
        <w:tc>
          <w:tcPr>
            <w:tcW w:w="0" w:type="auto"/>
          </w:tcPr>
          <w:p w14:paraId="04DD4DBF" w14:textId="77777777" w:rsidR="00950BE0" w:rsidRPr="00DA145A" w:rsidRDefault="00950BE0" w:rsidP="00E403F1">
            <w:pPr>
              <w:jc w:val="both"/>
              <w:rPr>
                <w:rFonts w:ascii="Arial" w:hAnsi="Arial" w:cs="Arial"/>
                <w:sz w:val="20"/>
                <w:szCs w:val="20"/>
                <w:lang w:val="es-CO"/>
              </w:rPr>
            </w:pPr>
            <w:r w:rsidRPr="00DA145A">
              <w:rPr>
                <w:rFonts w:ascii="Arial" w:hAnsi="Arial" w:cs="Arial"/>
                <w:sz w:val="20"/>
                <w:szCs w:val="20"/>
                <w:lang w:val="es-CO"/>
              </w:rPr>
              <w:t xml:space="preserve">D2, 3, 4, 5, 6 </w:t>
            </w:r>
          </w:p>
        </w:tc>
      </w:tr>
    </w:tbl>
    <w:p w14:paraId="432AC11F" w14:textId="77777777" w:rsidR="00950BE0" w:rsidRPr="009105AF" w:rsidRDefault="00950BE0" w:rsidP="00E403F1">
      <w:pPr>
        <w:spacing w:after="0"/>
        <w:jc w:val="both"/>
        <w:rPr>
          <w:rFonts w:ascii="Arial" w:hAnsi="Arial" w:cs="Arial"/>
          <w:sz w:val="24"/>
          <w:szCs w:val="24"/>
        </w:rPr>
      </w:pPr>
    </w:p>
    <w:p w14:paraId="5A3F88B1" w14:textId="77777777" w:rsidR="00573CD3" w:rsidRPr="009105AF" w:rsidRDefault="00573CD3" w:rsidP="00573CD3">
      <w:pPr>
        <w:jc w:val="both"/>
        <w:rPr>
          <w:rFonts w:ascii="Arial" w:hAnsi="Arial" w:cs="Arial"/>
          <w:sz w:val="24"/>
          <w:szCs w:val="24"/>
        </w:rPr>
      </w:pPr>
      <w:r w:rsidRPr="009105AF">
        <w:rPr>
          <w:rFonts w:ascii="Arial" w:hAnsi="Arial" w:cs="Arial"/>
          <w:sz w:val="24"/>
          <w:szCs w:val="24"/>
        </w:rPr>
        <w:t>*</w:t>
      </w:r>
      <w:r>
        <w:rPr>
          <w:rFonts w:ascii="Arial" w:hAnsi="Arial" w:cs="Arial"/>
          <w:sz w:val="24"/>
          <w:szCs w:val="24"/>
        </w:rPr>
        <w:t>G1-5</w:t>
      </w:r>
      <w:r w:rsidRPr="009105AF">
        <w:rPr>
          <w:rFonts w:ascii="Arial" w:hAnsi="Arial" w:cs="Arial"/>
          <w:sz w:val="24"/>
          <w:szCs w:val="24"/>
        </w:rPr>
        <w:t>= competencias generales, g1-</w:t>
      </w:r>
      <w:r>
        <w:rPr>
          <w:rFonts w:ascii="Arial" w:hAnsi="Arial" w:cs="Arial"/>
          <w:sz w:val="24"/>
          <w:szCs w:val="24"/>
        </w:rPr>
        <w:t>6</w:t>
      </w:r>
      <w:r w:rsidRPr="009105AF">
        <w:rPr>
          <w:rFonts w:ascii="Arial" w:hAnsi="Arial" w:cs="Arial"/>
          <w:sz w:val="24"/>
          <w:szCs w:val="24"/>
        </w:rPr>
        <w:t>=competencias específicas</w:t>
      </w:r>
    </w:p>
    <w:p w14:paraId="526BE49D" w14:textId="77777777" w:rsidR="00BD63D3" w:rsidRDefault="00BD63D3" w:rsidP="00E403F1">
      <w:pPr>
        <w:jc w:val="both"/>
        <w:rPr>
          <w:rFonts w:ascii="Arial" w:hAnsi="Arial" w:cs="Arial"/>
          <w:sz w:val="24"/>
          <w:szCs w:val="24"/>
        </w:rPr>
      </w:pPr>
      <w:r w:rsidRPr="009105AF">
        <w:rPr>
          <w:rFonts w:ascii="Arial" w:hAnsi="Arial" w:cs="Arial"/>
          <w:sz w:val="24"/>
          <w:szCs w:val="24"/>
        </w:rPr>
        <w:t>A partir de estas definiciones ahora se debe establecer los contenidos de cada microcurrículo.</w:t>
      </w:r>
    </w:p>
    <w:p w14:paraId="102E2D9C" w14:textId="77777777" w:rsidR="0049556E" w:rsidRPr="0049556E" w:rsidRDefault="0049556E" w:rsidP="00E403F1">
      <w:pPr>
        <w:jc w:val="both"/>
        <w:rPr>
          <w:rFonts w:ascii="Arial" w:hAnsi="Arial" w:cs="Arial"/>
          <w:b/>
          <w:sz w:val="24"/>
          <w:szCs w:val="24"/>
        </w:rPr>
      </w:pPr>
      <w:r w:rsidRPr="0049556E">
        <w:rPr>
          <w:rFonts w:ascii="Arial" w:hAnsi="Arial" w:cs="Arial"/>
          <w:b/>
          <w:sz w:val="24"/>
          <w:szCs w:val="24"/>
        </w:rPr>
        <w:t>GRUPO 4:</w:t>
      </w:r>
    </w:p>
    <w:p w14:paraId="56987397" w14:textId="77777777" w:rsidR="0049556E" w:rsidRDefault="00573CD3" w:rsidP="00E403F1">
      <w:pPr>
        <w:jc w:val="both"/>
        <w:rPr>
          <w:rFonts w:ascii="Arial" w:hAnsi="Arial" w:cs="Arial"/>
          <w:sz w:val="24"/>
          <w:szCs w:val="24"/>
        </w:rPr>
      </w:pPr>
      <w:r>
        <w:rPr>
          <w:rFonts w:ascii="Arial" w:hAnsi="Arial" w:cs="Arial"/>
          <w:sz w:val="24"/>
          <w:szCs w:val="24"/>
        </w:rPr>
        <w:t>Después de un análisis colectivo proponen el siguiente modelo:</w:t>
      </w:r>
    </w:p>
    <w:p w14:paraId="3197515B" w14:textId="77777777" w:rsidR="0049556E" w:rsidRDefault="0049556E" w:rsidP="0049556E">
      <w:pPr>
        <w:jc w:val="center"/>
        <w:rPr>
          <w:rFonts w:ascii="Arial" w:hAnsi="Arial" w:cs="Arial"/>
          <w:sz w:val="24"/>
          <w:szCs w:val="24"/>
        </w:rPr>
      </w:pPr>
      <w:r>
        <w:rPr>
          <w:rFonts w:ascii="Arial" w:hAnsi="Arial" w:cs="Arial"/>
          <w:noProof/>
          <w:sz w:val="24"/>
          <w:szCs w:val="24"/>
          <w:lang w:eastAsia="es-CO"/>
        </w:rPr>
        <w:lastRenderedPageBreak/>
        <w:drawing>
          <wp:inline distT="0" distB="0" distL="0" distR="0" wp14:anchorId="733A2953" wp14:editId="195052F6">
            <wp:extent cx="5920160" cy="4440326"/>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0982" cy="4440943"/>
                    </a:xfrm>
                    <a:prstGeom prst="rect">
                      <a:avLst/>
                    </a:prstGeom>
                    <a:noFill/>
                  </pic:spPr>
                </pic:pic>
              </a:graphicData>
            </a:graphic>
          </wp:inline>
        </w:drawing>
      </w:r>
    </w:p>
    <w:p w14:paraId="1518E04F" w14:textId="77777777" w:rsidR="0049556E" w:rsidRDefault="0049556E" w:rsidP="00E403F1">
      <w:pPr>
        <w:jc w:val="both"/>
        <w:rPr>
          <w:rFonts w:ascii="Arial" w:hAnsi="Arial" w:cs="Arial"/>
          <w:sz w:val="24"/>
          <w:szCs w:val="24"/>
        </w:rPr>
      </w:pPr>
    </w:p>
    <w:p w14:paraId="7661FEC7" w14:textId="77777777" w:rsidR="007C48FE" w:rsidRDefault="007C48FE" w:rsidP="00E403F1">
      <w:pPr>
        <w:jc w:val="both"/>
        <w:rPr>
          <w:rFonts w:ascii="Arial" w:hAnsi="Arial" w:cs="Arial"/>
          <w:b/>
          <w:sz w:val="24"/>
          <w:szCs w:val="24"/>
        </w:rPr>
      </w:pPr>
    </w:p>
    <w:p w14:paraId="28780E75" w14:textId="77777777" w:rsidR="004261A0" w:rsidRPr="009105AF" w:rsidRDefault="004261A0" w:rsidP="00E403F1">
      <w:pPr>
        <w:jc w:val="both"/>
        <w:rPr>
          <w:rFonts w:ascii="Arial" w:hAnsi="Arial" w:cs="Arial"/>
          <w:b/>
          <w:sz w:val="24"/>
          <w:szCs w:val="24"/>
        </w:rPr>
      </w:pPr>
      <w:r w:rsidRPr="009105AF">
        <w:rPr>
          <w:rFonts w:ascii="Arial" w:hAnsi="Arial" w:cs="Arial"/>
          <w:b/>
          <w:sz w:val="24"/>
          <w:szCs w:val="24"/>
        </w:rPr>
        <w:t>TRONCO COMUN PARA LAS CARRERAS DE CIENCIAS</w:t>
      </w:r>
    </w:p>
    <w:p w14:paraId="20CF6337" w14:textId="77777777" w:rsidR="004261A0" w:rsidRDefault="00BD63D3" w:rsidP="00E403F1">
      <w:pPr>
        <w:jc w:val="both"/>
        <w:rPr>
          <w:rFonts w:ascii="Arial" w:hAnsi="Arial" w:cs="Arial"/>
          <w:sz w:val="24"/>
          <w:szCs w:val="24"/>
        </w:rPr>
      </w:pPr>
      <w:r w:rsidRPr="009105AF">
        <w:rPr>
          <w:rFonts w:ascii="Arial" w:hAnsi="Arial" w:cs="Arial"/>
          <w:sz w:val="24"/>
          <w:szCs w:val="24"/>
        </w:rPr>
        <w:t>No se abordó</w:t>
      </w:r>
      <w:r w:rsidR="00573CD3">
        <w:rPr>
          <w:rFonts w:ascii="Arial" w:hAnsi="Arial" w:cs="Arial"/>
          <w:sz w:val="24"/>
          <w:szCs w:val="24"/>
        </w:rPr>
        <w:t xml:space="preserve"> el tema</w:t>
      </w:r>
      <w:r w:rsidRPr="009105AF">
        <w:rPr>
          <w:rFonts w:ascii="Arial" w:hAnsi="Arial" w:cs="Arial"/>
          <w:sz w:val="24"/>
          <w:szCs w:val="24"/>
        </w:rPr>
        <w:t>.</w:t>
      </w:r>
    </w:p>
    <w:p w14:paraId="4F1DFE1C" w14:textId="77777777" w:rsidR="005C3997" w:rsidRPr="009105AF" w:rsidRDefault="005C3997" w:rsidP="00E403F1">
      <w:pPr>
        <w:jc w:val="both"/>
        <w:rPr>
          <w:rFonts w:ascii="Arial" w:hAnsi="Arial" w:cs="Arial"/>
          <w:sz w:val="24"/>
          <w:szCs w:val="24"/>
        </w:rPr>
      </w:pPr>
    </w:p>
    <w:p w14:paraId="4CAA5CCD" w14:textId="77777777" w:rsidR="004261A0" w:rsidRDefault="004261A0" w:rsidP="00E403F1">
      <w:pPr>
        <w:jc w:val="both"/>
        <w:rPr>
          <w:rFonts w:ascii="Arial" w:hAnsi="Arial" w:cs="Arial"/>
          <w:b/>
          <w:sz w:val="24"/>
          <w:szCs w:val="24"/>
        </w:rPr>
      </w:pPr>
      <w:r w:rsidRPr="009105AF">
        <w:rPr>
          <w:rFonts w:ascii="Arial" w:hAnsi="Arial" w:cs="Arial"/>
          <w:b/>
          <w:sz w:val="24"/>
          <w:szCs w:val="24"/>
        </w:rPr>
        <w:t>BIOLOGÍA GENERAL VS BIOLOGÍA CON ÉNFASIS</w:t>
      </w:r>
    </w:p>
    <w:p w14:paraId="3EB6FC24" w14:textId="77777777" w:rsidR="005C3997" w:rsidRPr="009105AF" w:rsidRDefault="005C3997" w:rsidP="00E403F1">
      <w:pPr>
        <w:jc w:val="both"/>
        <w:rPr>
          <w:rFonts w:ascii="Arial" w:hAnsi="Arial" w:cs="Arial"/>
          <w:b/>
          <w:sz w:val="24"/>
          <w:szCs w:val="24"/>
        </w:rPr>
      </w:pPr>
    </w:p>
    <w:p w14:paraId="0CF3B87D" w14:textId="77777777" w:rsidR="00235704" w:rsidRPr="009105AF" w:rsidRDefault="003F0375" w:rsidP="00E403F1">
      <w:pPr>
        <w:jc w:val="both"/>
        <w:rPr>
          <w:rFonts w:ascii="Arial" w:hAnsi="Arial" w:cs="Arial"/>
          <w:sz w:val="24"/>
          <w:szCs w:val="24"/>
        </w:rPr>
      </w:pPr>
      <w:r w:rsidRPr="009105AF">
        <w:rPr>
          <w:rFonts w:ascii="Arial" w:hAnsi="Arial" w:cs="Arial"/>
          <w:sz w:val="24"/>
          <w:szCs w:val="24"/>
        </w:rPr>
        <w:t>L</w:t>
      </w:r>
      <w:r w:rsidR="00235704" w:rsidRPr="009105AF">
        <w:rPr>
          <w:rFonts w:ascii="Arial" w:hAnsi="Arial" w:cs="Arial"/>
          <w:sz w:val="24"/>
          <w:szCs w:val="24"/>
        </w:rPr>
        <w:t xml:space="preserve">os integrantes de las U. del Chocó, </w:t>
      </w:r>
      <w:r w:rsidRPr="009105AF">
        <w:rPr>
          <w:rFonts w:ascii="Arial" w:hAnsi="Arial" w:cs="Arial"/>
          <w:sz w:val="24"/>
          <w:szCs w:val="24"/>
        </w:rPr>
        <w:t xml:space="preserve">U. de </w:t>
      </w:r>
      <w:r w:rsidR="00235704" w:rsidRPr="009105AF">
        <w:rPr>
          <w:rFonts w:ascii="Arial" w:hAnsi="Arial" w:cs="Arial"/>
          <w:sz w:val="24"/>
          <w:szCs w:val="24"/>
        </w:rPr>
        <w:t xml:space="preserve">Córdoba, </w:t>
      </w:r>
      <w:r w:rsidRPr="009105AF">
        <w:rPr>
          <w:rFonts w:ascii="Arial" w:hAnsi="Arial" w:cs="Arial"/>
          <w:sz w:val="24"/>
          <w:szCs w:val="24"/>
        </w:rPr>
        <w:t xml:space="preserve">U. de </w:t>
      </w:r>
      <w:r w:rsidR="00235704" w:rsidRPr="009105AF">
        <w:rPr>
          <w:rFonts w:ascii="Arial" w:hAnsi="Arial" w:cs="Arial"/>
          <w:sz w:val="24"/>
          <w:szCs w:val="24"/>
        </w:rPr>
        <w:t xml:space="preserve">Antioquia, </w:t>
      </w:r>
      <w:r w:rsidRPr="009105AF">
        <w:rPr>
          <w:rFonts w:ascii="Arial" w:hAnsi="Arial" w:cs="Arial"/>
          <w:sz w:val="24"/>
          <w:szCs w:val="24"/>
        </w:rPr>
        <w:t xml:space="preserve">U. del </w:t>
      </w:r>
      <w:r w:rsidR="00235704" w:rsidRPr="009105AF">
        <w:rPr>
          <w:rFonts w:ascii="Arial" w:hAnsi="Arial" w:cs="Arial"/>
          <w:sz w:val="24"/>
          <w:szCs w:val="24"/>
        </w:rPr>
        <w:t xml:space="preserve">Rosario, </w:t>
      </w:r>
      <w:r w:rsidRPr="009105AF">
        <w:rPr>
          <w:rFonts w:ascii="Arial" w:hAnsi="Arial" w:cs="Arial"/>
          <w:sz w:val="24"/>
          <w:szCs w:val="24"/>
        </w:rPr>
        <w:t xml:space="preserve">U. de </w:t>
      </w:r>
      <w:r w:rsidR="00235704" w:rsidRPr="009105AF">
        <w:rPr>
          <w:rFonts w:ascii="Arial" w:hAnsi="Arial" w:cs="Arial"/>
          <w:sz w:val="24"/>
          <w:szCs w:val="24"/>
        </w:rPr>
        <w:t>Caldas</w:t>
      </w:r>
      <w:r w:rsidRPr="009105AF">
        <w:rPr>
          <w:rFonts w:ascii="Arial" w:hAnsi="Arial" w:cs="Arial"/>
          <w:sz w:val="24"/>
          <w:szCs w:val="24"/>
        </w:rPr>
        <w:t>, U. del Quindío</w:t>
      </w:r>
      <w:r w:rsidR="00235704" w:rsidRPr="009105AF">
        <w:rPr>
          <w:rFonts w:ascii="Arial" w:hAnsi="Arial" w:cs="Arial"/>
          <w:sz w:val="24"/>
          <w:szCs w:val="24"/>
        </w:rPr>
        <w:t xml:space="preserve"> y </w:t>
      </w:r>
      <w:r w:rsidRPr="009105AF">
        <w:rPr>
          <w:rFonts w:ascii="Arial" w:hAnsi="Arial" w:cs="Arial"/>
          <w:sz w:val="24"/>
          <w:szCs w:val="24"/>
        </w:rPr>
        <w:t xml:space="preserve">U. de </w:t>
      </w:r>
      <w:r w:rsidR="00235704" w:rsidRPr="009105AF">
        <w:rPr>
          <w:rFonts w:ascii="Arial" w:hAnsi="Arial" w:cs="Arial"/>
          <w:sz w:val="24"/>
          <w:szCs w:val="24"/>
        </w:rPr>
        <w:t>Nariño</w:t>
      </w:r>
      <w:r w:rsidR="00B22BA0" w:rsidRPr="009105AF">
        <w:rPr>
          <w:rFonts w:ascii="Arial" w:hAnsi="Arial" w:cs="Arial"/>
          <w:sz w:val="24"/>
          <w:szCs w:val="24"/>
        </w:rPr>
        <w:t>.</w:t>
      </w:r>
      <w:r w:rsidR="00235704" w:rsidRPr="009105AF">
        <w:rPr>
          <w:rFonts w:ascii="Arial" w:hAnsi="Arial" w:cs="Arial"/>
          <w:sz w:val="24"/>
          <w:szCs w:val="24"/>
        </w:rPr>
        <w:t xml:space="preserve"> </w:t>
      </w:r>
      <w:r w:rsidR="00B22BA0" w:rsidRPr="009105AF">
        <w:rPr>
          <w:rFonts w:ascii="Arial" w:hAnsi="Arial" w:cs="Arial"/>
          <w:sz w:val="24"/>
          <w:szCs w:val="24"/>
        </w:rPr>
        <w:t>P</w:t>
      </w:r>
      <w:r w:rsidR="00235704" w:rsidRPr="009105AF">
        <w:rPr>
          <w:rFonts w:ascii="Arial" w:hAnsi="Arial" w:cs="Arial"/>
          <w:sz w:val="24"/>
          <w:szCs w:val="24"/>
        </w:rPr>
        <w:t>lante</w:t>
      </w:r>
      <w:r w:rsidRPr="009105AF">
        <w:rPr>
          <w:rFonts w:ascii="Arial" w:hAnsi="Arial" w:cs="Arial"/>
          <w:sz w:val="24"/>
          <w:szCs w:val="24"/>
        </w:rPr>
        <w:t>aron</w:t>
      </w:r>
      <w:r w:rsidR="00235704" w:rsidRPr="009105AF">
        <w:rPr>
          <w:rFonts w:ascii="Arial" w:hAnsi="Arial" w:cs="Arial"/>
          <w:sz w:val="24"/>
          <w:szCs w:val="24"/>
        </w:rPr>
        <w:t>:</w:t>
      </w:r>
    </w:p>
    <w:p w14:paraId="7CF94ADB" w14:textId="77777777" w:rsidR="007C1DCB" w:rsidRPr="009105AF" w:rsidRDefault="007C1DCB" w:rsidP="00E403F1">
      <w:pPr>
        <w:pStyle w:val="Prrafodelista"/>
        <w:numPr>
          <w:ilvl w:val="0"/>
          <w:numId w:val="8"/>
        </w:numPr>
        <w:jc w:val="both"/>
        <w:rPr>
          <w:rFonts w:ascii="Arial" w:hAnsi="Arial" w:cs="Arial"/>
          <w:sz w:val="24"/>
          <w:szCs w:val="24"/>
        </w:rPr>
      </w:pPr>
      <w:r w:rsidRPr="009105AF">
        <w:rPr>
          <w:rFonts w:ascii="Arial" w:hAnsi="Arial" w:cs="Arial"/>
          <w:sz w:val="24"/>
          <w:szCs w:val="24"/>
        </w:rPr>
        <w:t>El énfasis no puede limitar el campo laboral debido a que no hay ninguna convocatoria que pida un biólogo con un título de énfasis.</w:t>
      </w:r>
    </w:p>
    <w:p w14:paraId="02B99D49" w14:textId="77777777" w:rsidR="007C1DCB" w:rsidRPr="009105AF" w:rsidRDefault="007C1DCB" w:rsidP="00E403F1">
      <w:pPr>
        <w:pStyle w:val="Prrafodelista"/>
        <w:numPr>
          <w:ilvl w:val="0"/>
          <w:numId w:val="8"/>
        </w:numPr>
        <w:jc w:val="both"/>
        <w:rPr>
          <w:rFonts w:ascii="Arial" w:hAnsi="Arial" w:cs="Arial"/>
          <w:sz w:val="24"/>
          <w:szCs w:val="24"/>
        </w:rPr>
      </w:pPr>
      <w:r w:rsidRPr="009105AF">
        <w:rPr>
          <w:rFonts w:ascii="Arial" w:hAnsi="Arial" w:cs="Arial"/>
          <w:sz w:val="24"/>
          <w:szCs w:val="24"/>
        </w:rPr>
        <w:t>El énfasis se puede dar en el currículo no en el título pues se vuelven limitantes.</w:t>
      </w:r>
    </w:p>
    <w:p w14:paraId="25D3B863" w14:textId="77777777" w:rsidR="007C1DCB" w:rsidRPr="009105AF" w:rsidRDefault="00024599" w:rsidP="00E403F1">
      <w:pPr>
        <w:pStyle w:val="Prrafodelista"/>
        <w:numPr>
          <w:ilvl w:val="0"/>
          <w:numId w:val="8"/>
        </w:numPr>
        <w:jc w:val="both"/>
        <w:rPr>
          <w:rFonts w:ascii="Arial" w:hAnsi="Arial" w:cs="Arial"/>
          <w:sz w:val="24"/>
          <w:szCs w:val="24"/>
        </w:rPr>
      </w:pPr>
      <w:r w:rsidRPr="009105AF">
        <w:rPr>
          <w:rFonts w:ascii="Arial" w:hAnsi="Arial" w:cs="Arial"/>
          <w:sz w:val="24"/>
          <w:szCs w:val="24"/>
        </w:rPr>
        <w:lastRenderedPageBreak/>
        <w:t>Hay programas sin énfasis y otro</w:t>
      </w:r>
      <w:r w:rsidR="007C1DCB" w:rsidRPr="009105AF">
        <w:rPr>
          <w:rFonts w:ascii="Arial" w:hAnsi="Arial" w:cs="Arial"/>
          <w:sz w:val="24"/>
          <w:szCs w:val="24"/>
        </w:rPr>
        <w:t xml:space="preserve">s con uno </w:t>
      </w:r>
      <w:r w:rsidR="00B37CA4" w:rsidRPr="009105AF">
        <w:rPr>
          <w:rFonts w:ascii="Arial" w:hAnsi="Arial" w:cs="Arial"/>
          <w:sz w:val="24"/>
          <w:szCs w:val="24"/>
        </w:rPr>
        <w:t xml:space="preserve">(Quindío) </w:t>
      </w:r>
      <w:r w:rsidR="007C1DCB" w:rsidRPr="009105AF">
        <w:rPr>
          <w:rFonts w:ascii="Arial" w:hAnsi="Arial" w:cs="Arial"/>
          <w:sz w:val="24"/>
          <w:szCs w:val="24"/>
        </w:rPr>
        <w:t>o dos énfasis (ICESI).</w:t>
      </w:r>
    </w:p>
    <w:p w14:paraId="465570A7" w14:textId="77777777" w:rsidR="007C1DCB" w:rsidRPr="009105AF" w:rsidRDefault="007C1DCB" w:rsidP="00E403F1">
      <w:pPr>
        <w:pStyle w:val="Prrafodelista"/>
        <w:numPr>
          <w:ilvl w:val="0"/>
          <w:numId w:val="8"/>
        </w:numPr>
        <w:jc w:val="both"/>
        <w:rPr>
          <w:rFonts w:ascii="Arial" w:hAnsi="Arial" w:cs="Arial"/>
          <w:sz w:val="24"/>
          <w:szCs w:val="24"/>
        </w:rPr>
      </w:pPr>
      <w:r w:rsidRPr="009105AF">
        <w:rPr>
          <w:rFonts w:ascii="Arial" w:hAnsi="Arial" w:cs="Arial"/>
          <w:sz w:val="24"/>
          <w:szCs w:val="24"/>
        </w:rPr>
        <w:t>El biólogo debe tener una formación integral al darle un énfasis se sesga la formación.</w:t>
      </w:r>
    </w:p>
    <w:p w14:paraId="56CF9A79" w14:textId="77777777" w:rsidR="007C1DCB" w:rsidRPr="009105AF" w:rsidRDefault="007C1DCB" w:rsidP="00E403F1">
      <w:pPr>
        <w:pStyle w:val="Prrafodelista"/>
        <w:numPr>
          <w:ilvl w:val="0"/>
          <w:numId w:val="8"/>
        </w:numPr>
        <w:jc w:val="both"/>
        <w:rPr>
          <w:rFonts w:ascii="Arial" w:hAnsi="Arial" w:cs="Arial"/>
          <w:sz w:val="24"/>
          <w:szCs w:val="24"/>
        </w:rPr>
      </w:pPr>
      <w:r w:rsidRPr="009105AF">
        <w:rPr>
          <w:rFonts w:ascii="Arial" w:hAnsi="Arial" w:cs="Arial"/>
          <w:sz w:val="24"/>
          <w:szCs w:val="24"/>
        </w:rPr>
        <w:t>No siempre se consigue trabajo en la misma área en que se formó o adquirió el énfasis.</w:t>
      </w:r>
    </w:p>
    <w:p w14:paraId="7565EBB2" w14:textId="77777777" w:rsidR="007C1DCB" w:rsidRPr="009105AF" w:rsidRDefault="007C1DCB" w:rsidP="00E403F1">
      <w:pPr>
        <w:pStyle w:val="Prrafodelista"/>
        <w:numPr>
          <w:ilvl w:val="0"/>
          <w:numId w:val="8"/>
        </w:numPr>
        <w:jc w:val="both"/>
        <w:rPr>
          <w:rFonts w:ascii="Arial" w:hAnsi="Arial" w:cs="Arial"/>
          <w:sz w:val="24"/>
          <w:szCs w:val="24"/>
        </w:rPr>
      </w:pPr>
      <w:r w:rsidRPr="009105AF">
        <w:rPr>
          <w:rFonts w:ascii="Arial" w:hAnsi="Arial" w:cs="Arial"/>
          <w:sz w:val="24"/>
          <w:szCs w:val="24"/>
        </w:rPr>
        <w:t>El énfasis debe ser de manejo interno y sirven para darle una impronta o sello al programa.</w:t>
      </w:r>
    </w:p>
    <w:p w14:paraId="62100067" w14:textId="77777777" w:rsidR="00FD6595" w:rsidRPr="009105AF" w:rsidRDefault="00B85789" w:rsidP="00E403F1">
      <w:pPr>
        <w:pStyle w:val="Prrafodelista"/>
        <w:numPr>
          <w:ilvl w:val="0"/>
          <w:numId w:val="8"/>
        </w:numPr>
        <w:jc w:val="both"/>
        <w:rPr>
          <w:rFonts w:ascii="Arial" w:hAnsi="Arial" w:cs="Arial"/>
          <w:sz w:val="24"/>
          <w:szCs w:val="24"/>
        </w:rPr>
      </w:pPr>
      <w:r w:rsidRPr="009105AF">
        <w:rPr>
          <w:rFonts w:ascii="Arial" w:hAnsi="Arial" w:cs="Arial"/>
          <w:sz w:val="24"/>
          <w:szCs w:val="24"/>
        </w:rPr>
        <w:t>Las carreras de Biología p</w:t>
      </w:r>
      <w:r w:rsidR="00FD1C3C" w:rsidRPr="009105AF">
        <w:rPr>
          <w:rFonts w:ascii="Arial" w:hAnsi="Arial" w:cs="Arial"/>
          <w:sz w:val="24"/>
          <w:szCs w:val="24"/>
        </w:rPr>
        <w:t>odría</w:t>
      </w:r>
      <w:r w:rsidRPr="009105AF">
        <w:rPr>
          <w:rFonts w:ascii="Arial" w:hAnsi="Arial" w:cs="Arial"/>
          <w:sz w:val="24"/>
          <w:szCs w:val="24"/>
        </w:rPr>
        <w:t>n</w:t>
      </w:r>
      <w:r w:rsidR="00FD1C3C" w:rsidRPr="009105AF">
        <w:rPr>
          <w:rFonts w:ascii="Arial" w:hAnsi="Arial" w:cs="Arial"/>
          <w:sz w:val="24"/>
          <w:szCs w:val="24"/>
        </w:rPr>
        <w:t xml:space="preserve"> analizarse</w:t>
      </w:r>
      <w:r w:rsidRPr="009105AF">
        <w:rPr>
          <w:rFonts w:ascii="Arial" w:hAnsi="Arial" w:cs="Arial"/>
          <w:sz w:val="24"/>
          <w:szCs w:val="24"/>
        </w:rPr>
        <w:t xml:space="preserve"> y planearse</w:t>
      </w:r>
      <w:r w:rsidR="00FD1C3C" w:rsidRPr="009105AF">
        <w:rPr>
          <w:rFonts w:ascii="Arial" w:hAnsi="Arial" w:cs="Arial"/>
          <w:sz w:val="24"/>
          <w:szCs w:val="24"/>
        </w:rPr>
        <w:t xml:space="preserve"> sin pensar en asignaturas, sino en competencias.</w:t>
      </w:r>
    </w:p>
    <w:p w14:paraId="1AEC4942" w14:textId="77777777" w:rsidR="00235704" w:rsidRPr="009105AF" w:rsidRDefault="00235704" w:rsidP="00E403F1">
      <w:pPr>
        <w:pStyle w:val="Prrafodelista"/>
        <w:numPr>
          <w:ilvl w:val="0"/>
          <w:numId w:val="8"/>
        </w:numPr>
        <w:jc w:val="both"/>
        <w:rPr>
          <w:rFonts w:ascii="Arial" w:hAnsi="Arial" w:cs="Arial"/>
          <w:sz w:val="24"/>
          <w:szCs w:val="24"/>
        </w:rPr>
      </w:pPr>
      <w:r w:rsidRPr="009105AF">
        <w:rPr>
          <w:rFonts w:ascii="Arial" w:hAnsi="Arial" w:cs="Arial"/>
          <w:sz w:val="24"/>
          <w:szCs w:val="24"/>
        </w:rPr>
        <w:t>Le resta versatilidad al Biólogo.</w:t>
      </w:r>
    </w:p>
    <w:p w14:paraId="75C33AA5" w14:textId="77777777" w:rsidR="00235704" w:rsidRPr="009105AF" w:rsidRDefault="00235704" w:rsidP="00E403F1">
      <w:pPr>
        <w:pStyle w:val="Prrafodelista"/>
        <w:numPr>
          <w:ilvl w:val="0"/>
          <w:numId w:val="8"/>
        </w:numPr>
        <w:jc w:val="both"/>
        <w:rPr>
          <w:rFonts w:ascii="Arial" w:hAnsi="Arial" w:cs="Arial"/>
          <w:sz w:val="24"/>
          <w:szCs w:val="24"/>
        </w:rPr>
      </w:pPr>
      <w:r w:rsidRPr="009105AF">
        <w:rPr>
          <w:rFonts w:ascii="Arial" w:hAnsi="Arial" w:cs="Arial"/>
          <w:sz w:val="24"/>
          <w:szCs w:val="24"/>
        </w:rPr>
        <w:t>Se podría dar un certificado adicional en el área de énfasis que tenga el estudiante.</w:t>
      </w:r>
    </w:p>
    <w:p w14:paraId="5DADCBB1" w14:textId="77777777" w:rsidR="00235704" w:rsidRPr="009105AF" w:rsidRDefault="00235704" w:rsidP="00E403F1">
      <w:pPr>
        <w:pStyle w:val="Prrafodelista"/>
        <w:numPr>
          <w:ilvl w:val="0"/>
          <w:numId w:val="8"/>
        </w:numPr>
        <w:jc w:val="both"/>
        <w:rPr>
          <w:rFonts w:ascii="Arial" w:hAnsi="Arial" w:cs="Arial"/>
          <w:sz w:val="24"/>
          <w:szCs w:val="24"/>
        </w:rPr>
      </w:pPr>
      <w:r w:rsidRPr="009105AF">
        <w:rPr>
          <w:rFonts w:ascii="Arial" w:hAnsi="Arial" w:cs="Arial"/>
          <w:sz w:val="24"/>
          <w:szCs w:val="24"/>
        </w:rPr>
        <w:t>La U. del Valle al comienzo daba título de Biólogo-Botánico u otros, esto se hacía porque no habían posgrados. Ahora no lo hacen dan el título general y si el estudiante lo requiere se le da un certificado del énfasis, puede ser para ingresar al posgrado.</w:t>
      </w:r>
    </w:p>
    <w:p w14:paraId="6F6C39F6" w14:textId="77777777" w:rsidR="00235704" w:rsidRPr="009105AF" w:rsidRDefault="00B37CA4" w:rsidP="00E403F1">
      <w:pPr>
        <w:pStyle w:val="Prrafodelista"/>
        <w:numPr>
          <w:ilvl w:val="0"/>
          <w:numId w:val="8"/>
        </w:numPr>
        <w:jc w:val="both"/>
        <w:rPr>
          <w:rFonts w:ascii="Arial" w:hAnsi="Arial" w:cs="Arial"/>
          <w:sz w:val="24"/>
          <w:szCs w:val="24"/>
        </w:rPr>
      </w:pPr>
      <w:r w:rsidRPr="009105AF">
        <w:rPr>
          <w:rFonts w:ascii="Arial" w:hAnsi="Arial" w:cs="Arial"/>
          <w:sz w:val="24"/>
          <w:szCs w:val="24"/>
        </w:rPr>
        <w:t>En el acta de grado se puede incluir el título de la tesis para no poner énfasis en el título.</w:t>
      </w:r>
    </w:p>
    <w:p w14:paraId="25F88B74" w14:textId="77777777" w:rsidR="00B37CA4" w:rsidRDefault="00B37CA4" w:rsidP="00E403F1">
      <w:pPr>
        <w:pStyle w:val="Prrafodelista"/>
        <w:numPr>
          <w:ilvl w:val="0"/>
          <w:numId w:val="8"/>
        </w:numPr>
        <w:jc w:val="both"/>
        <w:rPr>
          <w:rFonts w:ascii="Arial" w:hAnsi="Arial" w:cs="Arial"/>
          <w:sz w:val="24"/>
          <w:szCs w:val="24"/>
        </w:rPr>
      </w:pPr>
      <w:r w:rsidRPr="009105AF">
        <w:rPr>
          <w:rFonts w:ascii="Arial" w:hAnsi="Arial" w:cs="Arial"/>
          <w:sz w:val="24"/>
          <w:szCs w:val="24"/>
        </w:rPr>
        <w:t>Dado que el estudiante tiene que buscar trabajo fuera de la Institución el tener un énfasis podría dificultar su posicionamiento.</w:t>
      </w:r>
    </w:p>
    <w:p w14:paraId="4B0AA8FF" w14:textId="77777777" w:rsidR="005C3997" w:rsidRDefault="005C3997" w:rsidP="005C3997">
      <w:pPr>
        <w:jc w:val="both"/>
        <w:rPr>
          <w:rFonts w:ascii="Arial" w:hAnsi="Arial" w:cs="Arial"/>
          <w:sz w:val="24"/>
          <w:szCs w:val="24"/>
        </w:rPr>
      </w:pPr>
    </w:p>
    <w:p w14:paraId="73021FE4" w14:textId="77777777" w:rsidR="005C3997" w:rsidRPr="005C3997" w:rsidRDefault="005C3997" w:rsidP="005C3997">
      <w:pPr>
        <w:jc w:val="both"/>
        <w:rPr>
          <w:rFonts w:ascii="Arial" w:hAnsi="Arial" w:cs="Arial"/>
          <w:sz w:val="24"/>
          <w:szCs w:val="24"/>
        </w:rPr>
      </w:pPr>
    </w:p>
    <w:p w14:paraId="338E6531" w14:textId="77777777" w:rsidR="00D2344A" w:rsidRPr="009105AF" w:rsidRDefault="00F81621" w:rsidP="00E403F1">
      <w:pPr>
        <w:jc w:val="both"/>
        <w:rPr>
          <w:rFonts w:ascii="Arial" w:hAnsi="Arial" w:cs="Arial"/>
          <w:b/>
          <w:sz w:val="24"/>
          <w:szCs w:val="24"/>
        </w:rPr>
      </w:pPr>
      <w:r w:rsidRPr="009105AF">
        <w:rPr>
          <w:rFonts w:ascii="Arial" w:hAnsi="Arial" w:cs="Arial"/>
          <w:b/>
          <w:sz w:val="24"/>
          <w:szCs w:val="24"/>
        </w:rPr>
        <w:t>TRABAJOS DE GRADO</w:t>
      </w:r>
    </w:p>
    <w:p w14:paraId="78CCC9E9" w14:textId="77777777" w:rsidR="003F0375" w:rsidRPr="009105AF" w:rsidRDefault="00331F20" w:rsidP="003F0375">
      <w:pPr>
        <w:jc w:val="both"/>
        <w:rPr>
          <w:rFonts w:ascii="Arial" w:hAnsi="Arial" w:cs="Arial"/>
          <w:sz w:val="24"/>
          <w:szCs w:val="24"/>
        </w:rPr>
      </w:pPr>
      <w:r w:rsidRPr="009105AF">
        <w:rPr>
          <w:rFonts w:ascii="Arial" w:hAnsi="Arial" w:cs="Arial"/>
          <w:b/>
          <w:sz w:val="24"/>
          <w:szCs w:val="24"/>
        </w:rPr>
        <w:t>I</w:t>
      </w:r>
      <w:r w:rsidR="003F0375" w:rsidRPr="009105AF">
        <w:rPr>
          <w:rFonts w:ascii="Arial" w:hAnsi="Arial" w:cs="Arial"/>
          <w:b/>
          <w:sz w:val="24"/>
          <w:szCs w:val="24"/>
        </w:rPr>
        <w:t>ntegrantes</w:t>
      </w:r>
      <w:r w:rsidRPr="009105AF">
        <w:rPr>
          <w:rFonts w:ascii="Arial" w:hAnsi="Arial" w:cs="Arial"/>
          <w:sz w:val="24"/>
          <w:szCs w:val="24"/>
        </w:rPr>
        <w:t xml:space="preserve">: </w:t>
      </w:r>
      <w:r w:rsidR="003F0375" w:rsidRPr="009105AF">
        <w:rPr>
          <w:rFonts w:ascii="Arial" w:hAnsi="Arial" w:cs="Arial"/>
          <w:sz w:val="24"/>
          <w:szCs w:val="24"/>
        </w:rPr>
        <w:t>U. del Chocó, U. de Córdoba, U. de Antioquia, U. del Rosario, U. de Caldas, U. del Quindío y U. de Nariño</w:t>
      </w:r>
      <w:r w:rsidRPr="009105AF">
        <w:rPr>
          <w:rFonts w:ascii="Arial" w:hAnsi="Arial" w:cs="Arial"/>
          <w:sz w:val="24"/>
          <w:szCs w:val="24"/>
        </w:rPr>
        <w:t>.</w:t>
      </w:r>
      <w:r w:rsidR="003F0375" w:rsidRPr="009105AF">
        <w:rPr>
          <w:rFonts w:ascii="Arial" w:hAnsi="Arial" w:cs="Arial"/>
          <w:sz w:val="24"/>
          <w:szCs w:val="24"/>
        </w:rPr>
        <w:t xml:space="preserve"> </w:t>
      </w:r>
      <w:r w:rsidRPr="009105AF">
        <w:rPr>
          <w:rFonts w:ascii="Arial" w:hAnsi="Arial" w:cs="Arial"/>
          <w:sz w:val="24"/>
          <w:szCs w:val="24"/>
        </w:rPr>
        <w:t>P</w:t>
      </w:r>
      <w:r w:rsidR="003F0375" w:rsidRPr="009105AF">
        <w:rPr>
          <w:rFonts w:ascii="Arial" w:hAnsi="Arial" w:cs="Arial"/>
          <w:sz w:val="24"/>
          <w:szCs w:val="24"/>
        </w:rPr>
        <w:t>lantearon:</w:t>
      </w:r>
    </w:p>
    <w:p w14:paraId="636AE9ED" w14:textId="77777777" w:rsidR="004261A0" w:rsidRPr="009105AF" w:rsidRDefault="004261A0" w:rsidP="00B22BA0">
      <w:pPr>
        <w:pStyle w:val="Prrafodelista"/>
        <w:numPr>
          <w:ilvl w:val="0"/>
          <w:numId w:val="11"/>
        </w:numPr>
        <w:jc w:val="both"/>
        <w:rPr>
          <w:rFonts w:ascii="Arial" w:hAnsi="Arial" w:cs="Arial"/>
          <w:sz w:val="24"/>
          <w:szCs w:val="24"/>
        </w:rPr>
      </w:pPr>
      <w:r w:rsidRPr="009105AF">
        <w:rPr>
          <w:rFonts w:ascii="Arial" w:hAnsi="Arial" w:cs="Arial"/>
          <w:sz w:val="24"/>
          <w:szCs w:val="24"/>
        </w:rPr>
        <w:t>Las modalidades de los trabajos de grado son muy variadas, a saber:</w:t>
      </w:r>
    </w:p>
    <w:p w14:paraId="179D13B9" w14:textId="77777777" w:rsidR="000241F0" w:rsidRPr="009105AF" w:rsidRDefault="000241F0" w:rsidP="00B22BA0">
      <w:pPr>
        <w:pStyle w:val="Prrafodelista"/>
        <w:numPr>
          <w:ilvl w:val="0"/>
          <w:numId w:val="11"/>
        </w:numPr>
        <w:jc w:val="both"/>
        <w:rPr>
          <w:rFonts w:ascii="Arial" w:hAnsi="Arial" w:cs="Arial"/>
          <w:sz w:val="24"/>
          <w:szCs w:val="24"/>
        </w:rPr>
      </w:pPr>
      <w:r w:rsidRPr="009105AF">
        <w:rPr>
          <w:rFonts w:ascii="Arial" w:hAnsi="Arial" w:cs="Arial"/>
          <w:sz w:val="24"/>
          <w:szCs w:val="24"/>
        </w:rPr>
        <w:t>Duración máxima 22 semanas en la U. de Antioquia</w:t>
      </w:r>
    </w:p>
    <w:p w14:paraId="000A65E5" w14:textId="77777777" w:rsidR="00F81621" w:rsidRPr="009105AF" w:rsidRDefault="00235704" w:rsidP="00B22BA0">
      <w:pPr>
        <w:pStyle w:val="Prrafodelista"/>
        <w:numPr>
          <w:ilvl w:val="0"/>
          <w:numId w:val="11"/>
        </w:numPr>
        <w:jc w:val="both"/>
        <w:rPr>
          <w:rFonts w:ascii="Arial" w:hAnsi="Arial" w:cs="Arial"/>
          <w:sz w:val="24"/>
          <w:szCs w:val="24"/>
        </w:rPr>
      </w:pPr>
      <w:r w:rsidRPr="009105AF">
        <w:rPr>
          <w:rFonts w:ascii="Arial" w:hAnsi="Arial" w:cs="Arial"/>
          <w:sz w:val="24"/>
          <w:szCs w:val="24"/>
        </w:rPr>
        <w:t>De 16 semanas</w:t>
      </w:r>
      <w:r w:rsidR="00F81621" w:rsidRPr="009105AF">
        <w:rPr>
          <w:rFonts w:ascii="Arial" w:hAnsi="Arial" w:cs="Arial"/>
          <w:sz w:val="24"/>
          <w:szCs w:val="24"/>
        </w:rPr>
        <w:t xml:space="preserve"> o una práctica empresarial o un año de posgrado aprobado</w:t>
      </w:r>
      <w:r w:rsidRPr="009105AF">
        <w:rPr>
          <w:rFonts w:ascii="Arial" w:hAnsi="Arial" w:cs="Arial"/>
          <w:sz w:val="24"/>
          <w:szCs w:val="24"/>
        </w:rPr>
        <w:t xml:space="preserve"> (U.</w:t>
      </w:r>
      <w:r w:rsidR="003F0375" w:rsidRPr="009105AF">
        <w:rPr>
          <w:rFonts w:ascii="Arial" w:hAnsi="Arial" w:cs="Arial"/>
          <w:sz w:val="24"/>
          <w:szCs w:val="24"/>
        </w:rPr>
        <w:t xml:space="preserve"> del</w:t>
      </w:r>
      <w:r w:rsidRPr="009105AF">
        <w:rPr>
          <w:rFonts w:ascii="Arial" w:hAnsi="Arial" w:cs="Arial"/>
          <w:sz w:val="24"/>
          <w:szCs w:val="24"/>
        </w:rPr>
        <w:t xml:space="preserve"> Rosario).</w:t>
      </w:r>
    </w:p>
    <w:p w14:paraId="29F3B2D2" w14:textId="77777777" w:rsidR="000241F0" w:rsidRPr="009105AF" w:rsidRDefault="000241F0" w:rsidP="00B22BA0">
      <w:pPr>
        <w:pStyle w:val="Prrafodelista"/>
        <w:numPr>
          <w:ilvl w:val="0"/>
          <w:numId w:val="11"/>
        </w:numPr>
        <w:jc w:val="both"/>
        <w:rPr>
          <w:rFonts w:ascii="Arial" w:hAnsi="Arial" w:cs="Arial"/>
          <w:sz w:val="24"/>
          <w:szCs w:val="24"/>
        </w:rPr>
      </w:pPr>
      <w:r w:rsidRPr="009105AF">
        <w:rPr>
          <w:rFonts w:ascii="Arial" w:hAnsi="Arial" w:cs="Arial"/>
          <w:sz w:val="24"/>
          <w:szCs w:val="24"/>
        </w:rPr>
        <w:t>Se les vale las participaciones en semilleros u otros como trabajo de grado</w:t>
      </w:r>
      <w:r w:rsidR="00476C66" w:rsidRPr="009105AF">
        <w:rPr>
          <w:rFonts w:ascii="Arial" w:hAnsi="Arial" w:cs="Arial"/>
          <w:sz w:val="24"/>
          <w:szCs w:val="24"/>
        </w:rPr>
        <w:t xml:space="preserve"> o ver dos cursos de posgrado</w:t>
      </w:r>
      <w:r w:rsidR="00235704" w:rsidRPr="009105AF">
        <w:rPr>
          <w:rFonts w:ascii="Arial" w:hAnsi="Arial" w:cs="Arial"/>
          <w:sz w:val="24"/>
          <w:szCs w:val="24"/>
        </w:rPr>
        <w:t xml:space="preserve"> (</w:t>
      </w:r>
      <w:r w:rsidR="00476C66" w:rsidRPr="009105AF">
        <w:rPr>
          <w:rFonts w:ascii="Arial" w:hAnsi="Arial" w:cs="Arial"/>
          <w:sz w:val="24"/>
          <w:szCs w:val="24"/>
        </w:rPr>
        <w:t xml:space="preserve">U. de </w:t>
      </w:r>
      <w:r w:rsidRPr="009105AF">
        <w:rPr>
          <w:rFonts w:ascii="Arial" w:hAnsi="Arial" w:cs="Arial"/>
          <w:sz w:val="24"/>
          <w:szCs w:val="24"/>
        </w:rPr>
        <w:t>Caldas</w:t>
      </w:r>
      <w:r w:rsidR="00235704" w:rsidRPr="009105AF">
        <w:rPr>
          <w:rFonts w:ascii="Arial" w:hAnsi="Arial" w:cs="Arial"/>
          <w:sz w:val="24"/>
          <w:szCs w:val="24"/>
        </w:rPr>
        <w:t>).</w:t>
      </w:r>
    </w:p>
    <w:p w14:paraId="051FF7B6" w14:textId="77777777" w:rsidR="000241F0" w:rsidRPr="009105AF" w:rsidRDefault="000241F0" w:rsidP="00B22BA0">
      <w:pPr>
        <w:pStyle w:val="Prrafodelista"/>
        <w:numPr>
          <w:ilvl w:val="0"/>
          <w:numId w:val="11"/>
        </w:numPr>
        <w:jc w:val="both"/>
        <w:rPr>
          <w:rFonts w:ascii="Arial" w:hAnsi="Arial" w:cs="Arial"/>
          <w:sz w:val="24"/>
          <w:szCs w:val="24"/>
        </w:rPr>
      </w:pPr>
      <w:r w:rsidRPr="009105AF">
        <w:rPr>
          <w:rFonts w:ascii="Arial" w:hAnsi="Arial" w:cs="Arial"/>
          <w:sz w:val="24"/>
          <w:szCs w:val="24"/>
        </w:rPr>
        <w:t>Al terminar los diez semestres se les dan 3 meses y</w:t>
      </w:r>
      <w:r w:rsidR="00235704" w:rsidRPr="009105AF">
        <w:rPr>
          <w:rFonts w:ascii="Arial" w:hAnsi="Arial" w:cs="Arial"/>
          <w:sz w:val="24"/>
          <w:szCs w:val="24"/>
        </w:rPr>
        <w:t xml:space="preserve"> medios más para que se gradúe (</w:t>
      </w:r>
      <w:r w:rsidR="00141C22" w:rsidRPr="009105AF">
        <w:rPr>
          <w:rFonts w:ascii="Arial" w:hAnsi="Arial" w:cs="Arial"/>
          <w:sz w:val="24"/>
          <w:szCs w:val="24"/>
        </w:rPr>
        <w:t xml:space="preserve">U. de </w:t>
      </w:r>
      <w:r w:rsidRPr="009105AF">
        <w:rPr>
          <w:rFonts w:ascii="Arial" w:hAnsi="Arial" w:cs="Arial"/>
          <w:sz w:val="24"/>
          <w:szCs w:val="24"/>
        </w:rPr>
        <w:t>Nariño</w:t>
      </w:r>
      <w:r w:rsidR="00235704" w:rsidRPr="009105AF">
        <w:rPr>
          <w:rFonts w:ascii="Arial" w:hAnsi="Arial" w:cs="Arial"/>
          <w:sz w:val="24"/>
          <w:szCs w:val="24"/>
        </w:rPr>
        <w:t>).</w:t>
      </w:r>
    </w:p>
    <w:p w14:paraId="366EC4EE" w14:textId="77777777" w:rsidR="000241F0" w:rsidRPr="009105AF" w:rsidRDefault="000241F0" w:rsidP="00B22BA0">
      <w:pPr>
        <w:pStyle w:val="Prrafodelista"/>
        <w:numPr>
          <w:ilvl w:val="0"/>
          <w:numId w:val="11"/>
        </w:numPr>
        <w:jc w:val="both"/>
        <w:rPr>
          <w:rFonts w:ascii="Arial" w:hAnsi="Arial" w:cs="Arial"/>
          <w:sz w:val="24"/>
          <w:szCs w:val="24"/>
        </w:rPr>
      </w:pPr>
      <w:r w:rsidRPr="009105AF">
        <w:rPr>
          <w:rFonts w:ascii="Arial" w:hAnsi="Arial" w:cs="Arial"/>
          <w:sz w:val="24"/>
          <w:szCs w:val="24"/>
        </w:rPr>
        <w:t>El t</w:t>
      </w:r>
      <w:r w:rsidR="00235704" w:rsidRPr="009105AF">
        <w:rPr>
          <w:rFonts w:ascii="Arial" w:hAnsi="Arial" w:cs="Arial"/>
          <w:sz w:val="24"/>
          <w:szCs w:val="24"/>
        </w:rPr>
        <w:t>rabajo</w:t>
      </w:r>
      <w:r w:rsidRPr="009105AF">
        <w:rPr>
          <w:rFonts w:ascii="Arial" w:hAnsi="Arial" w:cs="Arial"/>
          <w:sz w:val="24"/>
          <w:szCs w:val="24"/>
        </w:rPr>
        <w:t xml:space="preserve"> de g</w:t>
      </w:r>
      <w:r w:rsidR="00235704" w:rsidRPr="009105AF">
        <w:rPr>
          <w:rFonts w:ascii="Arial" w:hAnsi="Arial" w:cs="Arial"/>
          <w:sz w:val="24"/>
          <w:szCs w:val="24"/>
        </w:rPr>
        <w:t>rado</w:t>
      </w:r>
      <w:r w:rsidRPr="009105AF">
        <w:rPr>
          <w:rFonts w:ascii="Arial" w:hAnsi="Arial" w:cs="Arial"/>
          <w:sz w:val="24"/>
          <w:szCs w:val="24"/>
        </w:rPr>
        <w:t xml:space="preserve"> es un espacio académico más, si lo pierde debe iniciar el proce</w:t>
      </w:r>
      <w:r w:rsidR="00235704" w:rsidRPr="009105AF">
        <w:rPr>
          <w:rFonts w:ascii="Arial" w:hAnsi="Arial" w:cs="Arial"/>
          <w:sz w:val="24"/>
          <w:szCs w:val="24"/>
        </w:rPr>
        <w:t>so de nuevo desde el t</w:t>
      </w:r>
      <w:r w:rsidR="003F0375" w:rsidRPr="009105AF">
        <w:rPr>
          <w:rFonts w:ascii="Arial" w:hAnsi="Arial" w:cs="Arial"/>
          <w:sz w:val="24"/>
          <w:szCs w:val="24"/>
        </w:rPr>
        <w:t>rabajo</w:t>
      </w:r>
      <w:r w:rsidR="00235704" w:rsidRPr="009105AF">
        <w:rPr>
          <w:rFonts w:ascii="Arial" w:hAnsi="Arial" w:cs="Arial"/>
          <w:sz w:val="24"/>
          <w:szCs w:val="24"/>
        </w:rPr>
        <w:t xml:space="preserve"> de g</w:t>
      </w:r>
      <w:r w:rsidR="003F0375" w:rsidRPr="009105AF">
        <w:rPr>
          <w:rFonts w:ascii="Arial" w:hAnsi="Arial" w:cs="Arial"/>
          <w:sz w:val="24"/>
          <w:szCs w:val="24"/>
        </w:rPr>
        <w:t>rado I</w:t>
      </w:r>
      <w:r w:rsidR="00235704" w:rsidRPr="009105AF">
        <w:rPr>
          <w:rFonts w:ascii="Arial" w:hAnsi="Arial" w:cs="Arial"/>
          <w:sz w:val="24"/>
          <w:szCs w:val="24"/>
        </w:rPr>
        <w:t xml:space="preserve"> (</w:t>
      </w:r>
      <w:r w:rsidR="00141C22" w:rsidRPr="009105AF">
        <w:rPr>
          <w:rFonts w:ascii="Arial" w:hAnsi="Arial" w:cs="Arial"/>
          <w:sz w:val="24"/>
          <w:szCs w:val="24"/>
        </w:rPr>
        <w:t>ICESI</w:t>
      </w:r>
      <w:r w:rsidR="00235704" w:rsidRPr="009105AF">
        <w:rPr>
          <w:rFonts w:ascii="Arial" w:hAnsi="Arial" w:cs="Arial"/>
          <w:sz w:val="24"/>
          <w:szCs w:val="24"/>
        </w:rPr>
        <w:t>)</w:t>
      </w:r>
    </w:p>
    <w:p w14:paraId="5285A0B2" w14:textId="77777777" w:rsidR="00DF23E3" w:rsidRPr="009105AF" w:rsidRDefault="00F81621" w:rsidP="00B22BA0">
      <w:pPr>
        <w:pStyle w:val="Prrafodelista"/>
        <w:numPr>
          <w:ilvl w:val="0"/>
          <w:numId w:val="11"/>
        </w:numPr>
        <w:jc w:val="both"/>
        <w:rPr>
          <w:rFonts w:ascii="Arial" w:hAnsi="Arial" w:cs="Arial"/>
          <w:sz w:val="24"/>
          <w:szCs w:val="24"/>
        </w:rPr>
      </w:pPr>
      <w:r w:rsidRPr="009105AF">
        <w:rPr>
          <w:rFonts w:ascii="Arial" w:hAnsi="Arial" w:cs="Arial"/>
          <w:sz w:val="24"/>
          <w:szCs w:val="24"/>
        </w:rPr>
        <w:lastRenderedPageBreak/>
        <w:t>El que va a hacer trabajo experimental lo hace en el último semestre pero debe hacer una pasantía previa en un grupo de investi</w:t>
      </w:r>
      <w:r w:rsidR="00235704" w:rsidRPr="009105AF">
        <w:rPr>
          <w:rFonts w:ascii="Arial" w:hAnsi="Arial" w:cs="Arial"/>
          <w:sz w:val="24"/>
          <w:szCs w:val="24"/>
        </w:rPr>
        <w:t>gación para aprender la técnica (</w:t>
      </w:r>
      <w:r w:rsidRPr="009105AF">
        <w:rPr>
          <w:rFonts w:ascii="Arial" w:hAnsi="Arial" w:cs="Arial"/>
          <w:sz w:val="24"/>
          <w:szCs w:val="24"/>
        </w:rPr>
        <w:t>U. de Antioquia</w:t>
      </w:r>
      <w:r w:rsidR="00235704" w:rsidRPr="009105AF">
        <w:rPr>
          <w:rFonts w:ascii="Arial" w:hAnsi="Arial" w:cs="Arial"/>
          <w:sz w:val="24"/>
          <w:szCs w:val="24"/>
        </w:rPr>
        <w:t>)</w:t>
      </w:r>
      <w:r w:rsidRPr="009105AF">
        <w:rPr>
          <w:rFonts w:ascii="Arial" w:hAnsi="Arial" w:cs="Arial"/>
          <w:sz w:val="24"/>
          <w:szCs w:val="24"/>
        </w:rPr>
        <w:t>.</w:t>
      </w:r>
    </w:p>
    <w:p w14:paraId="6B72BC61" w14:textId="77777777" w:rsidR="00F81621" w:rsidRPr="009105AF" w:rsidRDefault="00F81621" w:rsidP="00B22BA0">
      <w:pPr>
        <w:pStyle w:val="Prrafodelista"/>
        <w:numPr>
          <w:ilvl w:val="0"/>
          <w:numId w:val="11"/>
        </w:numPr>
        <w:jc w:val="both"/>
        <w:rPr>
          <w:rFonts w:ascii="Arial" w:hAnsi="Arial" w:cs="Arial"/>
          <w:sz w:val="24"/>
          <w:szCs w:val="24"/>
        </w:rPr>
      </w:pPr>
      <w:r w:rsidRPr="009105AF">
        <w:rPr>
          <w:rFonts w:ascii="Arial" w:hAnsi="Arial" w:cs="Arial"/>
          <w:sz w:val="24"/>
          <w:szCs w:val="24"/>
        </w:rPr>
        <w:t>El estudiante que va nivelado al completar el décimo semestre debe graduarse.</w:t>
      </w:r>
    </w:p>
    <w:p w14:paraId="2BB1CEC6" w14:textId="77777777" w:rsidR="00F81621" w:rsidRPr="009105AF" w:rsidRDefault="005C14C4" w:rsidP="00B22BA0">
      <w:pPr>
        <w:pStyle w:val="Prrafodelista"/>
        <w:numPr>
          <w:ilvl w:val="0"/>
          <w:numId w:val="11"/>
        </w:numPr>
        <w:jc w:val="both"/>
        <w:rPr>
          <w:rFonts w:ascii="Arial" w:hAnsi="Arial" w:cs="Arial"/>
          <w:sz w:val="24"/>
          <w:szCs w:val="24"/>
        </w:rPr>
      </w:pPr>
      <w:r w:rsidRPr="009105AF">
        <w:rPr>
          <w:rFonts w:ascii="Arial" w:hAnsi="Arial" w:cs="Arial"/>
          <w:sz w:val="24"/>
          <w:szCs w:val="24"/>
        </w:rPr>
        <w:t>La evaluación la hace un solo jurado o ya no tienen jurados, sino que se expone ante un comité.</w:t>
      </w:r>
    </w:p>
    <w:p w14:paraId="5F564D62" w14:textId="77777777" w:rsidR="005C14C4" w:rsidRPr="009105AF" w:rsidRDefault="005C14C4" w:rsidP="00B22BA0">
      <w:pPr>
        <w:pStyle w:val="Prrafodelista"/>
        <w:numPr>
          <w:ilvl w:val="0"/>
          <w:numId w:val="11"/>
        </w:numPr>
        <w:jc w:val="both"/>
        <w:rPr>
          <w:rFonts w:ascii="Arial" w:hAnsi="Arial" w:cs="Arial"/>
          <w:sz w:val="24"/>
          <w:szCs w:val="24"/>
        </w:rPr>
      </w:pPr>
      <w:r w:rsidRPr="009105AF">
        <w:rPr>
          <w:rFonts w:ascii="Arial" w:hAnsi="Arial" w:cs="Arial"/>
          <w:sz w:val="24"/>
          <w:szCs w:val="24"/>
        </w:rPr>
        <w:t>El Director cuando da el aval de presentar el anteproyecto se hace una sustentación ante un comité y el estudiante hace los ajustes que le sean formuladas y con e</w:t>
      </w:r>
      <w:r w:rsidR="00235704" w:rsidRPr="009105AF">
        <w:rPr>
          <w:rFonts w:ascii="Arial" w:hAnsi="Arial" w:cs="Arial"/>
          <w:sz w:val="24"/>
          <w:szCs w:val="24"/>
        </w:rPr>
        <w:t>llo queda aprobado el proyecto (</w:t>
      </w:r>
      <w:r w:rsidRPr="009105AF">
        <w:rPr>
          <w:rFonts w:ascii="Arial" w:hAnsi="Arial" w:cs="Arial"/>
          <w:sz w:val="24"/>
          <w:szCs w:val="24"/>
        </w:rPr>
        <w:t>U. de Caldas</w:t>
      </w:r>
      <w:r w:rsidR="00235704" w:rsidRPr="009105AF">
        <w:rPr>
          <w:rFonts w:ascii="Arial" w:hAnsi="Arial" w:cs="Arial"/>
          <w:sz w:val="24"/>
          <w:szCs w:val="24"/>
        </w:rPr>
        <w:t>)</w:t>
      </w:r>
      <w:r w:rsidRPr="009105AF">
        <w:rPr>
          <w:rFonts w:ascii="Arial" w:hAnsi="Arial" w:cs="Arial"/>
          <w:sz w:val="24"/>
          <w:szCs w:val="24"/>
        </w:rPr>
        <w:t>.</w:t>
      </w:r>
    </w:p>
    <w:p w14:paraId="0CE37F12" w14:textId="77777777" w:rsidR="005C14C4" w:rsidRPr="009105AF" w:rsidRDefault="005C14C4" w:rsidP="00B22BA0">
      <w:pPr>
        <w:pStyle w:val="Prrafodelista"/>
        <w:numPr>
          <w:ilvl w:val="0"/>
          <w:numId w:val="11"/>
        </w:numPr>
        <w:jc w:val="both"/>
        <w:rPr>
          <w:rFonts w:ascii="Arial" w:hAnsi="Arial" w:cs="Arial"/>
          <w:sz w:val="24"/>
          <w:szCs w:val="24"/>
        </w:rPr>
      </w:pPr>
      <w:r w:rsidRPr="009105AF">
        <w:rPr>
          <w:rFonts w:ascii="Arial" w:hAnsi="Arial" w:cs="Arial"/>
          <w:sz w:val="24"/>
          <w:szCs w:val="24"/>
        </w:rPr>
        <w:t>Sobre el informe final de tesis se le da la credibilidad al director de la tesis, se hace una socializa</w:t>
      </w:r>
      <w:r w:rsidR="003F0375" w:rsidRPr="009105AF">
        <w:rPr>
          <w:rFonts w:ascii="Arial" w:hAnsi="Arial" w:cs="Arial"/>
          <w:sz w:val="24"/>
          <w:szCs w:val="24"/>
        </w:rPr>
        <w:t>ción pública pero no tiene nota</w:t>
      </w:r>
      <w:r w:rsidRPr="009105AF">
        <w:rPr>
          <w:rFonts w:ascii="Arial" w:hAnsi="Arial" w:cs="Arial"/>
          <w:sz w:val="24"/>
          <w:szCs w:val="24"/>
        </w:rPr>
        <w:t xml:space="preserve"> </w:t>
      </w:r>
      <w:r w:rsidR="003F0375" w:rsidRPr="009105AF">
        <w:rPr>
          <w:rFonts w:ascii="Arial" w:hAnsi="Arial" w:cs="Arial"/>
          <w:sz w:val="24"/>
          <w:szCs w:val="24"/>
        </w:rPr>
        <w:t>(</w:t>
      </w:r>
      <w:r w:rsidRPr="009105AF">
        <w:rPr>
          <w:rFonts w:ascii="Arial" w:hAnsi="Arial" w:cs="Arial"/>
          <w:sz w:val="24"/>
          <w:szCs w:val="24"/>
        </w:rPr>
        <w:t>U. Caldas</w:t>
      </w:r>
      <w:r w:rsidR="003F0375" w:rsidRPr="009105AF">
        <w:rPr>
          <w:rFonts w:ascii="Arial" w:hAnsi="Arial" w:cs="Arial"/>
          <w:sz w:val="24"/>
          <w:szCs w:val="24"/>
        </w:rPr>
        <w:t>)</w:t>
      </w:r>
      <w:r w:rsidRPr="009105AF">
        <w:rPr>
          <w:rFonts w:ascii="Arial" w:hAnsi="Arial" w:cs="Arial"/>
          <w:sz w:val="24"/>
          <w:szCs w:val="24"/>
        </w:rPr>
        <w:t>.</w:t>
      </w:r>
    </w:p>
    <w:p w14:paraId="0E8EA08C" w14:textId="77777777" w:rsidR="005C14C4" w:rsidRPr="009105AF" w:rsidRDefault="005C14C4" w:rsidP="00B22BA0">
      <w:pPr>
        <w:pStyle w:val="Prrafodelista"/>
        <w:numPr>
          <w:ilvl w:val="0"/>
          <w:numId w:val="11"/>
        </w:numPr>
        <w:jc w:val="both"/>
        <w:rPr>
          <w:rFonts w:ascii="Arial" w:hAnsi="Arial" w:cs="Arial"/>
          <w:sz w:val="24"/>
          <w:szCs w:val="24"/>
        </w:rPr>
      </w:pPr>
      <w:r w:rsidRPr="009105AF">
        <w:rPr>
          <w:rFonts w:ascii="Arial" w:hAnsi="Arial" w:cs="Arial"/>
          <w:sz w:val="24"/>
          <w:szCs w:val="24"/>
        </w:rPr>
        <w:t>Est</w:t>
      </w:r>
      <w:r w:rsidR="003F0375" w:rsidRPr="009105AF">
        <w:rPr>
          <w:rFonts w:ascii="Arial" w:hAnsi="Arial" w:cs="Arial"/>
          <w:sz w:val="24"/>
          <w:szCs w:val="24"/>
        </w:rPr>
        <w:t>as estrategias se usan</w:t>
      </w:r>
      <w:r w:rsidRPr="009105AF">
        <w:rPr>
          <w:rFonts w:ascii="Arial" w:hAnsi="Arial" w:cs="Arial"/>
          <w:sz w:val="24"/>
          <w:szCs w:val="24"/>
        </w:rPr>
        <w:t xml:space="preserve"> para reducir la retención extrema de estudiantes en el programa.</w:t>
      </w:r>
    </w:p>
    <w:p w14:paraId="10B1C785" w14:textId="77777777" w:rsidR="005C14C4" w:rsidRPr="009105AF" w:rsidRDefault="00781AA9" w:rsidP="00B22BA0">
      <w:pPr>
        <w:pStyle w:val="Prrafodelista"/>
        <w:numPr>
          <w:ilvl w:val="0"/>
          <w:numId w:val="11"/>
        </w:numPr>
        <w:jc w:val="both"/>
        <w:rPr>
          <w:rFonts w:ascii="Arial" w:hAnsi="Arial" w:cs="Arial"/>
          <w:sz w:val="24"/>
          <w:szCs w:val="24"/>
        </w:rPr>
      </w:pPr>
      <w:r w:rsidRPr="009105AF">
        <w:rPr>
          <w:rFonts w:ascii="Arial" w:hAnsi="Arial" w:cs="Arial"/>
          <w:sz w:val="24"/>
          <w:szCs w:val="24"/>
        </w:rPr>
        <w:t>Cuando un estudiante tenga publicaciones eso se convierte en créditos y con ello se puede graduar, e incluso se pueden sumar otras actividades, no puede ser meritorio</w:t>
      </w:r>
      <w:r w:rsidR="00331F20" w:rsidRPr="009105AF">
        <w:rPr>
          <w:rFonts w:ascii="Arial" w:hAnsi="Arial" w:cs="Arial"/>
          <w:sz w:val="24"/>
          <w:szCs w:val="24"/>
        </w:rPr>
        <w:t>,</w:t>
      </w:r>
      <w:r w:rsidRPr="009105AF">
        <w:rPr>
          <w:rFonts w:ascii="Arial" w:hAnsi="Arial" w:cs="Arial"/>
          <w:sz w:val="24"/>
          <w:szCs w:val="24"/>
        </w:rPr>
        <w:t xml:space="preserve"> ni laureado.</w:t>
      </w:r>
    </w:p>
    <w:p w14:paraId="0F3FF6B0" w14:textId="77777777" w:rsidR="00781AA9" w:rsidRPr="009105AF" w:rsidRDefault="00781AA9" w:rsidP="00B22BA0">
      <w:pPr>
        <w:pStyle w:val="Prrafodelista"/>
        <w:numPr>
          <w:ilvl w:val="0"/>
          <w:numId w:val="11"/>
        </w:numPr>
        <w:jc w:val="both"/>
        <w:rPr>
          <w:rFonts w:ascii="Arial" w:hAnsi="Arial" w:cs="Arial"/>
          <w:sz w:val="24"/>
          <w:szCs w:val="24"/>
        </w:rPr>
      </w:pPr>
      <w:r w:rsidRPr="009105AF">
        <w:rPr>
          <w:rFonts w:ascii="Arial" w:hAnsi="Arial" w:cs="Arial"/>
          <w:sz w:val="24"/>
          <w:szCs w:val="24"/>
        </w:rPr>
        <w:t xml:space="preserve">Cuando hay un proceso investigativo es el Director quien debe proponer si el trabajo puede ser meritorio o laureado y se envía al consejo de facultad </w:t>
      </w:r>
      <w:r w:rsidR="008C3C6F" w:rsidRPr="009105AF">
        <w:rPr>
          <w:rFonts w:ascii="Arial" w:hAnsi="Arial" w:cs="Arial"/>
          <w:sz w:val="24"/>
          <w:szCs w:val="24"/>
        </w:rPr>
        <w:t xml:space="preserve">(meritorio) </w:t>
      </w:r>
      <w:r w:rsidRPr="009105AF">
        <w:rPr>
          <w:rFonts w:ascii="Arial" w:hAnsi="Arial" w:cs="Arial"/>
          <w:sz w:val="24"/>
          <w:szCs w:val="24"/>
        </w:rPr>
        <w:t>o al académico</w:t>
      </w:r>
      <w:r w:rsidR="008C3C6F" w:rsidRPr="009105AF">
        <w:rPr>
          <w:rFonts w:ascii="Arial" w:hAnsi="Arial" w:cs="Arial"/>
          <w:sz w:val="24"/>
          <w:szCs w:val="24"/>
        </w:rPr>
        <w:t xml:space="preserve"> (laureado)</w:t>
      </w:r>
      <w:r w:rsidRPr="009105AF">
        <w:rPr>
          <w:rFonts w:ascii="Arial" w:hAnsi="Arial" w:cs="Arial"/>
          <w:sz w:val="24"/>
          <w:szCs w:val="24"/>
        </w:rPr>
        <w:t>.</w:t>
      </w:r>
      <w:r w:rsidR="008C3C6F" w:rsidRPr="009105AF">
        <w:rPr>
          <w:rFonts w:ascii="Arial" w:hAnsi="Arial" w:cs="Arial"/>
          <w:sz w:val="24"/>
          <w:szCs w:val="24"/>
        </w:rPr>
        <w:t xml:space="preserve"> U. Caldas</w:t>
      </w:r>
      <w:r w:rsidR="008F6B44" w:rsidRPr="009105AF">
        <w:rPr>
          <w:rFonts w:ascii="Arial" w:hAnsi="Arial" w:cs="Arial"/>
          <w:sz w:val="24"/>
          <w:szCs w:val="24"/>
        </w:rPr>
        <w:t>.</w:t>
      </w:r>
    </w:p>
    <w:p w14:paraId="23E76859" w14:textId="77777777" w:rsidR="00781AA9" w:rsidRPr="009105AF" w:rsidRDefault="00781AA9" w:rsidP="00B22BA0">
      <w:pPr>
        <w:pStyle w:val="Prrafodelista"/>
        <w:numPr>
          <w:ilvl w:val="0"/>
          <w:numId w:val="11"/>
        </w:numPr>
        <w:jc w:val="both"/>
        <w:rPr>
          <w:rFonts w:ascii="Arial" w:hAnsi="Arial" w:cs="Arial"/>
          <w:sz w:val="24"/>
          <w:szCs w:val="24"/>
        </w:rPr>
      </w:pPr>
      <w:r w:rsidRPr="009105AF">
        <w:rPr>
          <w:rFonts w:ascii="Arial" w:hAnsi="Arial" w:cs="Arial"/>
          <w:sz w:val="24"/>
          <w:szCs w:val="24"/>
        </w:rPr>
        <w:t>El director de tesis da el 50% de la</w:t>
      </w:r>
      <w:r w:rsidR="00331F20" w:rsidRPr="009105AF">
        <w:rPr>
          <w:rFonts w:ascii="Arial" w:hAnsi="Arial" w:cs="Arial"/>
          <w:sz w:val="24"/>
          <w:szCs w:val="24"/>
        </w:rPr>
        <w:t xml:space="preserve"> nota y dos jurados el otro 50%</w:t>
      </w:r>
      <w:r w:rsidRPr="009105AF">
        <w:rPr>
          <w:rFonts w:ascii="Arial" w:hAnsi="Arial" w:cs="Arial"/>
          <w:sz w:val="24"/>
          <w:szCs w:val="24"/>
        </w:rPr>
        <w:t xml:space="preserve"> </w:t>
      </w:r>
      <w:r w:rsidR="00331F20" w:rsidRPr="009105AF">
        <w:rPr>
          <w:rFonts w:ascii="Arial" w:hAnsi="Arial" w:cs="Arial"/>
          <w:sz w:val="24"/>
          <w:szCs w:val="24"/>
        </w:rPr>
        <w:t>(</w:t>
      </w:r>
      <w:r w:rsidRPr="009105AF">
        <w:rPr>
          <w:rFonts w:ascii="Arial" w:hAnsi="Arial" w:cs="Arial"/>
          <w:sz w:val="24"/>
          <w:szCs w:val="24"/>
        </w:rPr>
        <w:t>U. de Nariño</w:t>
      </w:r>
      <w:r w:rsidR="00331F20" w:rsidRPr="009105AF">
        <w:rPr>
          <w:rFonts w:ascii="Arial" w:hAnsi="Arial" w:cs="Arial"/>
          <w:sz w:val="24"/>
          <w:szCs w:val="24"/>
        </w:rPr>
        <w:t>)</w:t>
      </w:r>
      <w:r w:rsidRPr="009105AF">
        <w:rPr>
          <w:rFonts w:ascii="Arial" w:hAnsi="Arial" w:cs="Arial"/>
          <w:sz w:val="24"/>
          <w:szCs w:val="24"/>
        </w:rPr>
        <w:t>.</w:t>
      </w:r>
    </w:p>
    <w:p w14:paraId="7F9AF0D3" w14:textId="77777777" w:rsidR="00781AA9" w:rsidRDefault="008C3C6F" w:rsidP="00B22BA0">
      <w:pPr>
        <w:pStyle w:val="Prrafodelista"/>
        <w:numPr>
          <w:ilvl w:val="0"/>
          <w:numId w:val="11"/>
        </w:numPr>
        <w:jc w:val="both"/>
        <w:rPr>
          <w:rFonts w:ascii="Arial" w:hAnsi="Arial" w:cs="Arial"/>
          <w:sz w:val="24"/>
          <w:szCs w:val="24"/>
        </w:rPr>
      </w:pPr>
      <w:r w:rsidRPr="009105AF">
        <w:rPr>
          <w:rFonts w:ascii="Arial" w:hAnsi="Arial" w:cs="Arial"/>
          <w:sz w:val="24"/>
          <w:szCs w:val="24"/>
        </w:rPr>
        <w:t xml:space="preserve">El jurado propone una nota de meritorio o laureado, pero el consejo curricular determina si es viable o no. </w:t>
      </w:r>
      <w:r w:rsidR="008F6B44" w:rsidRPr="009105AF">
        <w:rPr>
          <w:rFonts w:ascii="Arial" w:hAnsi="Arial" w:cs="Arial"/>
          <w:sz w:val="24"/>
          <w:szCs w:val="24"/>
        </w:rPr>
        <w:t>ICESI</w:t>
      </w:r>
      <w:r w:rsidRPr="009105AF">
        <w:rPr>
          <w:rFonts w:ascii="Arial" w:hAnsi="Arial" w:cs="Arial"/>
          <w:sz w:val="24"/>
          <w:szCs w:val="24"/>
        </w:rPr>
        <w:t>. También tienen u</w:t>
      </w:r>
      <w:r w:rsidR="00331F20" w:rsidRPr="009105AF">
        <w:rPr>
          <w:rFonts w:ascii="Arial" w:hAnsi="Arial" w:cs="Arial"/>
          <w:sz w:val="24"/>
          <w:szCs w:val="24"/>
        </w:rPr>
        <w:t>n</w:t>
      </w:r>
      <w:r w:rsidRPr="009105AF">
        <w:rPr>
          <w:rFonts w:ascii="Arial" w:hAnsi="Arial" w:cs="Arial"/>
          <w:sz w:val="24"/>
          <w:szCs w:val="24"/>
        </w:rPr>
        <w:t xml:space="preserve"> semestre de gracia para graduarse.</w:t>
      </w:r>
    </w:p>
    <w:p w14:paraId="7615CE54" w14:textId="77777777" w:rsidR="00BF1E42" w:rsidRPr="009105AF" w:rsidRDefault="00BF1E42" w:rsidP="00B22BA0">
      <w:pPr>
        <w:pStyle w:val="Prrafodelista"/>
        <w:numPr>
          <w:ilvl w:val="0"/>
          <w:numId w:val="11"/>
        </w:numPr>
        <w:jc w:val="both"/>
        <w:rPr>
          <w:rFonts w:ascii="Arial" w:hAnsi="Arial" w:cs="Arial"/>
          <w:sz w:val="24"/>
          <w:szCs w:val="24"/>
        </w:rPr>
      </w:pPr>
      <w:r>
        <w:rPr>
          <w:rFonts w:ascii="Arial" w:hAnsi="Arial" w:cs="Arial"/>
          <w:sz w:val="24"/>
          <w:szCs w:val="24"/>
        </w:rPr>
        <w:t>En la U. del Quindío el trabajo es riguroso, en VI semestre se inicia la elaboración del proyecto, y desde VII puede quedarles aprobado e iniciar su desarrollo, terminan con trabajo de grado II en décimo semestre. Existe la modalidad de pasantía investigativa.</w:t>
      </w:r>
    </w:p>
    <w:p w14:paraId="3D995A23" w14:textId="77777777" w:rsidR="008C3C6F" w:rsidRPr="009105AF" w:rsidRDefault="008C3C6F" w:rsidP="00B22BA0">
      <w:pPr>
        <w:pStyle w:val="Prrafodelista"/>
        <w:numPr>
          <w:ilvl w:val="0"/>
          <w:numId w:val="11"/>
        </w:numPr>
        <w:jc w:val="both"/>
        <w:rPr>
          <w:rFonts w:ascii="Arial" w:hAnsi="Arial" w:cs="Arial"/>
          <w:sz w:val="24"/>
          <w:szCs w:val="24"/>
        </w:rPr>
      </w:pPr>
      <w:r w:rsidRPr="009105AF">
        <w:rPr>
          <w:rFonts w:ascii="Arial" w:hAnsi="Arial" w:cs="Arial"/>
          <w:sz w:val="24"/>
          <w:szCs w:val="24"/>
        </w:rPr>
        <w:t>Todos los estudiantes tienen que hacer un semestre de práctica, pero deben estar nivelados a determinado semestre y se hace en la fase final (últimos dos semestres).</w:t>
      </w:r>
    </w:p>
    <w:p w14:paraId="3F23C0AA" w14:textId="77777777" w:rsidR="008C3C6F" w:rsidRPr="009105AF" w:rsidRDefault="00890F0C" w:rsidP="00B22BA0">
      <w:pPr>
        <w:pStyle w:val="Prrafodelista"/>
        <w:numPr>
          <w:ilvl w:val="0"/>
          <w:numId w:val="11"/>
        </w:numPr>
        <w:jc w:val="both"/>
        <w:rPr>
          <w:rFonts w:ascii="Arial" w:hAnsi="Arial" w:cs="Arial"/>
          <w:sz w:val="24"/>
          <w:szCs w:val="24"/>
        </w:rPr>
      </w:pPr>
      <w:r w:rsidRPr="009105AF">
        <w:rPr>
          <w:rFonts w:ascii="Arial" w:hAnsi="Arial" w:cs="Arial"/>
          <w:sz w:val="24"/>
          <w:szCs w:val="24"/>
        </w:rPr>
        <w:t>El estudiante no puede hacer t</w:t>
      </w:r>
      <w:r w:rsidR="00331F20" w:rsidRPr="009105AF">
        <w:rPr>
          <w:rFonts w:ascii="Arial" w:hAnsi="Arial" w:cs="Arial"/>
          <w:sz w:val="24"/>
          <w:szCs w:val="24"/>
        </w:rPr>
        <w:t>rabajo</w:t>
      </w:r>
      <w:r w:rsidRPr="009105AF">
        <w:rPr>
          <w:rFonts w:ascii="Arial" w:hAnsi="Arial" w:cs="Arial"/>
          <w:sz w:val="24"/>
          <w:szCs w:val="24"/>
        </w:rPr>
        <w:t xml:space="preserve"> de g</w:t>
      </w:r>
      <w:r w:rsidR="00331F20" w:rsidRPr="009105AF">
        <w:rPr>
          <w:rFonts w:ascii="Arial" w:hAnsi="Arial" w:cs="Arial"/>
          <w:sz w:val="24"/>
          <w:szCs w:val="24"/>
        </w:rPr>
        <w:t>rado</w:t>
      </w:r>
      <w:r w:rsidRPr="009105AF">
        <w:rPr>
          <w:rFonts w:ascii="Arial" w:hAnsi="Arial" w:cs="Arial"/>
          <w:sz w:val="24"/>
          <w:szCs w:val="24"/>
        </w:rPr>
        <w:t xml:space="preserve"> hasta que no haya t</w:t>
      </w:r>
      <w:r w:rsidR="00331F20" w:rsidRPr="009105AF">
        <w:rPr>
          <w:rFonts w:ascii="Arial" w:hAnsi="Arial" w:cs="Arial"/>
          <w:sz w:val="24"/>
          <w:szCs w:val="24"/>
        </w:rPr>
        <w:t>erminado el trabajo de práctica</w:t>
      </w:r>
      <w:r w:rsidRPr="009105AF">
        <w:rPr>
          <w:rFonts w:ascii="Arial" w:hAnsi="Arial" w:cs="Arial"/>
          <w:sz w:val="24"/>
          <w:szCs w:val="24"/>
        </w:rPr>
        <w:t xml:space="preserve"> </w:t>
      </w:r>
      <w:r w:rsidR="00331F20" w:rsidRPr="009105AF">
        <w:rPr>
          <w:rFonts w:ascii="Arial" w:hAnsi="Arial" w:cs="Arial"/>
          <w:sz w:val="24"/>
          <w:szCs w:val="24"/>
        </w:rPr>
        <w:t>(</w:t>
      </w:r>
      <w:r w:rsidR="00F82577" w:rsidRPr="009105AF">
        <w:rPr>
          <w:rFonts w:ascii="Arial" w:hAnsi="Arial" w:cs="Arial"/>
          <w:sz w:val="24"/>
          <w:szCs w:val="24"/>
        </w:rPr>
        <w:t>ICESI</w:t>
      </w:r>
      <w:r w:rsidR="00331F20" w:rsidRPr="009105AF">
        <w:rPr>
          <w:rFonts w:ascii="Arial" w:hAnsi="Arial" w:cs="Arial"/>
          <w:sz w:val="24"/>
          <w:szCs w:val="24"/>
        </w:rPr>
        <w:t>)</w:t>
      </w:r>
      <w:r w:rsidRPr="009105AF">
        <w:rPr>
          <w:rFonts w:ascii="Arial" w:hAnsi="Arial" w:cs="Arial"/>
          <w:sz w:val="24"/>
          <w:szCs w:val="24"/>
        </w:rPr>
        <w:t>.</w:t>
      </w:r>
    </w:p>
    <w:p w14:paraId="59A30C54" w14:textId="77777777" w:rsidR="00B16668" w:rsidRPr="009105AF" w:rsidRDefault="00B16668" w:rsidP="00B22BA0">
      <w:pPr>
        <w:pStyle w:val="Prrafodelista"/>
        <w:numPr>
          <w:ilvl w:val="0"/>
          <w:numId w:val="11"/>
        </w:numPr>
        <w:jc w:val="both"/>
        <w:rPr>
          <w:rFonts w:ascii="Arial" w:hAnsi="Arial" w:cs="Arial"/>
          <w:sz w:val="24"/>
          <w:szCs w:val="24"/>
        </w:rPr>
      </w:pPr>
      <w:r w:rsidRPr="009105AF">
        <w:rPr>
          <w:rFonts w:ascii="Arial" w:hAnsi="Arial" w:cs="Arial"/>
          <w:sz w:val="24"/>
          <w:szCs w:val="24"/>
        </w:rPr>
        <w:t xml:space="preserve">Un año de práctica social o un diplomado de 200 horas o una pasantía internacional </w:t>
      </w:r>
      <w:r w:rsidR="00F82577" w:rsidRPr="009105AF">
        <w:rPr>
          <w:rFonts w:ascii="Arial" w:hAnsi="Arial" w:cs="Arial"/>
          <w:sz w:val="24"/>
          <w:szCs w:val="24"/>
        </w:rPr>
        <w:t xml:space="preserve">o publicaciones en revistas indexadas </w:t>
      </w:r>
      <w:r w:rsidRPr="009105AF">
        <w:rPr>
          <w:rFonts w:ascii="Arial" w:hAnsi="Arial" w:cs="Arial"/>
          <w:sz w:val="24"/>
          <w:szCs w:val="24"/>
        </w:rPr>
        <w:t>se vale como T</w:t>
      </w:r>
      <w:r w:rsidR="00331F20" w:rsidRPr="009105AF">
        <w:rPr>
          <w:rFonts w:ascii="Arial" w:hAnsi="Arial" w:cs="Arial"/>
          <w:sz w:val="24"/>
          <w:szCs w:val="24"/>
        </w:rPr>
        <w:t>rabajo</w:t>
      </w:r>
      <w:r w:rsidRPr="009105AF">
        <w:rPr>
          <w:rFonts w:ascii="Arial" w:hAnsi="Arial" w:cs="Arial"/>
          <w:sz w:val="24"/>
          <w:szCs w:val="24"/>
        </w:rPr>
        <w:t xml:space="preserve"> de G</w:t>
      </w:r>
      <w:r w:rsidR="009623BE" w:rsidRPr="009105AF">
        <w:rPr>
          <w:rFonts w:ascii="Arial" w:hAnsi="Arial" w:cs="Arial"/>
          <w:sz w:val="24"/>
          <w:szCs w:val="24"/>
        </w:rPr>
        <w:t xml:space="preserve">rado </w:t>
      </w:r>
      <w:r w:rsidR="00331F20" w:rsidRPr="009105AF">
        <w:rPr>
          <w:rFonts w:ascii="Arial" w:hAnsi="Arial" w:cs="Arial"/>
          <w:sz w:val="24"/>
          <w:szCs w:val="24"/>
        </w:rPr>
        <w:t>(</w:t>
      </w:r>
      <w:r w:rsidRPr="009105AF">
        <w:rPr>
          <w:rFonts w:ascii="Arial" w:hAnsi="Arial" w:cs="Arial"/>
          <w:sz w:val="24"/>
          <w:szCs w:val="24"/>
        </w:rPr>
        <w:t>U. del Tolima</w:t>
      </w:r>
      <w:r w:rsidR="00331F20" w:rsidRPr="009105AF">
        <w:rPr>
          <w:rFonts w:ascii="Arial" w:hAnsi="Arial" w:cs="Arial"/>
          <w:sz w:val="24"/>
          <w:szCs w:val="24"/>
        </w:rPr>
        <w:t>)</w:t>
      </w:r>
      <w:r w:rsidRPr="009105AF">
        <w:rPr>
          <w:rFonts w:ascii="Arial" w:hAnsi="Arial" w:cs="Arial"/>
          <w:sz w:val="24"/>
          <w:szCs w:val="24"/>
        </w:rPr>
        <w:t>.</w:t>
      </w:r>
    </w:p>
    <w:p w14:paraId="5F1CD2CC" w14:textId="77777777" w:rsidR="009623BE" w:rsidRPr="009105AF" w:rsidRDefault="00331F20" w:rsidP="00B22BA0">
      <w:pPr>
        <w:pStyle w:val="Prrafodelista"/>
        <w:numPr>
          <w:ilvl w:val="0"/>
          <w:numId w:val="11"/>
        </w:numPr>
        <w:jc w:val="both"/>
        <w:rPr>
          <w:rFonts w:ascii="Arial" w:hAnsi="Arial" w:cs="Arial"/>
          <w:sz w:val="24"/>
          <w:szCs w:val="24"/>
        </w:rPr>
      </w:pPr>
      <w:r w:rsidRPr="009105AF">
        <w:rPr>
          <w:rFonts w:ascii="Arial" w:hAnsi="Arial" w:cs="Arial"/>
          <w:sz w:val="24"/>
          <w:szCs w:val="24"/>
        </w:rPr>
        <w:t>L</w:t>
      </w:r>
      <w:r w:rsidR="009623BE" w:rsidRPr="009105AF">
        <w:rPr>
          <w:rFonts w:ascii="Arial" w:hAnsi="Arial" w:cs="Arial"/>
          <w:sz w:val="24"/>
          <w:szCs w:val="24"/>
        </w:rPr>
        <w:t xml:space="preserve">os estudiantes cuestionaron que los trabajos de grado se tuvieran que terminar en décimo semestre. Tenían un diplomado </w:t>
      </w:r>
      <w:r w:rsidRPr="009105AF">
        <w:rPr>
          <w:rFonts w:ascii="Arial" w:hAnsi="Arial" w:cs="Arial"/>
          <w:sz w:val="24"/>
          <w:szCs w:val="24"/>
        </w:rPr>
        <w:t>y</w:t>
      </w:r>
      <w:r w:rsidR="009623BE" w:rsidRPr="009105AF">
        <w:rPr>
          <w:rFonts w:ascii="Arial" w:hAnsi="Arial" w:cs="Arial"/>
          <w:sz w:val="24"/>
          <w:szCs w:val="24"/>
        </w:rPr>
        <w:t xml:space="preserve"> al final del</w:t>
      </w:r>
      <w:r w:rsidRPr="009105AF">
        <w:rPr>
          <w:rFonts w:ascii="Arial" w:hAnsi="Arial" w:cs="Arial"/>
          <w:sz w:val="24"/>
          <w:szCs w:val="24"/>
        </w:rPr>
        <w:t xml:space="preserve"> mismo hacían una investigación (U. de Nariño).</w:t>
      </w:r>
    </w:p>
    <w:p w14:paraId="6FCFC59B" w14:textId="77777777" w:rsidR="009623BE" w:rsidRPr="009105AF" w:rsidRDefault="009623BE" w:rsidP="00B22BA0">
      <w:pPr>
        <w:pStyle w:val="Prrafodelista"/>
        <w:numPr>
          <w:ilvl w:val="0"/>
          <w:numId w:val="11"/>
        </w:numPr>
        <w:jc w:val="both"/>
        <w:rPr>
          <w:rFonts w:ascii="Arial" w:hAnsi="Arial" w:cs="Arial"/>
          <w:sz w:val="24"/>
          <w:szCs w:val="24"/>
        </w:rPr>
      </w:pPr>
      <w:r w:rsidRPr="009105AF">
        <w:rPr>
          <w:rFonts w:ascii="Arial" w:hAnsi="Arial" w:cs="Arial"/>
          <w:sz w:val="24"/>
          <w:szCs w:val="24"/>
        </w:rPr>
        <w:lastRenderedPageBreak/>
        <w:t>U. de Antioquia hay pasantías y prácticas empresariales. La empresa debe enviar una carta para ver si es un proyecto o un problema y con base en ello hacen la investigación.</w:t>
      </w:r>
    </w:p>
    <w:p w14:paraId="10DCC1EC" w14:textId="77777777" w:rsidR="009623BE" w:rsidRPr="009105AF" w:rsidRDefault="009623BE" w:rsidP="00B22BA0">
      <w:pPr>
        <w:pStyle w:val="Prrafodelista"/>
        <w:numPr>
          <w:ilvl w:val="0"/>
          <w:numId w:val="11"/>
        </w:numPr>
        <w:jc w:val="both"/>
        <w:rPr>
          <w:rFonts w:ascii="Arial" w:hAnsi="Arial" w:cs="Arial"/>
          <w:sz w:val="24"/>
          <w:szCs w:val="24"/>
        </w:rPr>
      </w:pPr>
      <w:r w:rsidRPr="009105AF">
        <w:rPr>
          <w:rFonts w:ascii="Arial" w:hAnsi="Arial" w:cs="Arial"/>
          <w:sz w:val="24"/>
          <w:szCs w:val="24"/>
        </w:rPr>
        <w:t>Hay pasantías en las empresas en la cual el estudiante va a prepararse para el mundo laboral, tiene un asesor por la Universidad y uno de la empresa, no es investigativa (U. de Córdoba).</w:t>
      </w:r>
    </w:p>
    <w:p w14:paraId="000842E5" w14:textId="77777777" w:rsidR="005841A7" w:rsidRPr="009105AF" w:rsidRDefault="009623BE" w:rsidP="00B22BA0">
      <w:pPr>
        <w:pStyle w:val="Prrafodelista"/>
        <w:numPr>
          <w:ilvl w:val="0"/>
          <w:numId w:val="11"/>
        </w:numPr>
        <w:jc w:val="both"/>
        <w:rPr>
          <w:rFonts w:ascii="Arial" w:hAnsi="Arial" w:cs="Arial"/>
          <w:sz w:val="24"/>
          <w:szCs w:val="24"/>
        </w:rPr>
      </w:pPr>
      <w:r w:rsidRPr="009105AF">
        <w:rPr>
          <w:rFonts w:ascii="Arial" w:hAnsi="Arial" w:cs="Arial"/>
          <w:sz w:val="24"/>
          <w:szCs w:val="24"/>
        </w:rPr>
        <w:t>En U. de A</w:t>
      </w:r>
      <w:r w:rsidR="00331F20" w:rsidRPr="009105AF">
        <w:rPr>
          <w:rFonts w:ascii="Arial" w:hAnsi="Arial" w:cs="Arial"/>
          <w:sz w:val="24"/>
          <w:szCs w:val="24"/>
        </w:rPr>
        <w:t>ntioquia se maneja así.</w:t>
      </w:r>
      <w:r w:rsidRPr="009105AF">
        <w:rPr>
          <w:rFonts w:ascii="Arial" w:hAnsi="Arial" w:cs="Arial"/>
          <w:sz w:val="24"/>
          <w:szCs w:val="24"/>
        </w:rPr>
        <w:t xml:space="preserve"> </w:t>
      </w:r>
      <w:r w:rsidR="00331F20" w:rsidRPr="009105AF">
        <w:rPr>
          <w:rFonts w:ascii="Arial" w:hAnsi="Arial" w:cs="Arial"/>
          <w:sz w:val="24"/>
          <w:szCs w:val="24"/>
        </w:rPr>
        <w:t>E</w:t>
      </w:r>
      <w:r w:rsidRPr="009105AF">
        <w:rPr>
          <w:rFonts w:ascii="Arial" w:hAnsi="Arial" w:cs="Arial"/>
          <w:sz w:val="24"/>
          <w:szCs w:val="24"/>
        </w:rPr>
        <w:t xml:space="preserve">n Matemáticas es de 6 meses, en Química son prácticas de 6 meses, en Biología hay un seminario de investigación se escribe el proyecto y en el semestre siguiente lo ejecutan. </w:t>
      </w:r>
      <w:r w:rsidR="005841A7" w:rsidRPr="009105AF">
        <w:rPr>
          <w:rFonts w:ascii="Arial" w:hAnsi="Arial" w:cs="Arial"/>
          <w:sz w:val="24"/>
          <w:szCs w:val="24"/>
        </w:rPr>
        <w:t>Se ha disminuido la duración del trabajo de grado. Los estudiantes se vinculan desde temprano a los grupos de investigación.</w:t>
      </w:r>
    </w:p>
    <w:p w14:paraId="57FAFB98" w14:textId="77777777" w:rsidR="009623BE" w:rsidRPr="009105AF" w:rsidRDefault="005841A7" w:rsidP="00B22BA0">
      <w:pPr>
        <w:pStyle w:val="Prrafodelista"/>
        <w:numPr>
          <w:ilvl w:val="0"/>
          <w:numId w:val="11"/>
        </w:numPr>
        <w:jc w:val="both"/>
        <w:rPr>
          <w:rFonts w:ascii="Arial" w:hAnsi="Arial" w:cs="Arial"/>
          <w:sz w:val="24"/>
          <w:szCs w:val="24"/>
        </w:rPr>
      </w:pPr>
      <w:r w:rsidRPr="009105AF">
        <w:rPr>
          <w:rFonts w:ascii="Arial" w:hAnsi="Arial" w:cs="Arial"/>
          <w:sz w:val="24"/>
          <w:szCs w:val="24"/>
        </w:rPr>
        <w:t xml:space="preserve">En la </w:t>
      </w:r>
      <w:r w:rsidR="00331F20" w:rsidRPr="009105AF">
        <w:rPr>
          <w:rFonts w:ascii="Arial" w:hAnsi="Arial" w:cs="Arial"/>
          <w:sz w:val="24"/>
          <w:szCs w:val="24"/>
        </w:rPr>
        <w:t xml:space="preserve">U. </w:t>
      </w:r>
      <w:r w:rsidRPr="009105AF">
        <w:rPr>
          <w:rFonts w:ascii="Arial" w:hAnsi="Arial" w:cs="Arial"/>
          <w:sz w:val="24"/>
          <w:szCs w:val="24"/>
        </w:rPr>
        <w:t xml:space="preserve">Javeriana se redujo la duración, lo dejaron sólo en dos semestres, el trabajo era de 22 semanas. Los profesores </w:t>
      </w:r>
      <w:r w:rsidR="00331F20" w:rsidRPr="009105AF">
        <w:rPr>
          <w:rFonts w:ascii="Arial" w:hAnsi="Arial" w:cs="Arial"/>
          <w:sz w:val="24"/>
          <w:szCs w:val="24"/>
        </w:rPr>
        <w:t>les</w:t>
      </w:r>
      <w:r w:rsidRPr="009105AF">
        <w:rPr>
          <w:rFonts w:ascii="Arial" w:hAnsi="Arial" w:cs="Arial"/>
          <w:sz w:val="24"/>
          <w:szCs w:val="24"/>
        </w:rPr>
        <w:t xml:space="preserve"> decían a los estudiantes </w:t>
      </w:r>
      <w:r w:rsidR="00331F20" w:rsidRPr="009105AF">
        <w:rPr>
          <w:rFonts w:ascii="Arial" w:hAnsi="Arial" w:cs="Arial"/>
          <w:sz w:val="24"/>
          <w:szCs w:val="24"/>
        </w:rPr>
        <w:t>“</w:t>
      </w:r>
      <w:r w:rsidRPr="009105AF">
        <w:rPr>
          <w:rFonts w:ascii="Arial" w:hAnsi="Arial" w:cs="Arial"/>
          <w:sz w:val="24"/>
          <w:szCs w:val="24"/>
        </w:rPr>
        <w:t>que pesar que su trabajo ya no va ser tan bueno</w:t>
      </w:r>
      <w:r w:rsidR="00331F20" w:rsidRPr="009105AF">
        <w:rPr>
          <w:rFonts w:ascii="Arial" w:hAnsi="Arial" w:cs="Arial"/>
          <w:sz w:val="24"/>
          <w:szCs w:val="24"/>
        </w:rPr>
        <w:t>”</w:t>
      </w:r>
      <w:r w:rsidRPr="009105AF">
        <w:rPr>
          <w:rFonts w:ascii="Arial" w:hAnsi="Arial" w:cs="Arial"/>
          <w:sz w:val="24"/>
          <w:szCs w:val="24"/>
        </w:rPr>
        <w:t xml:space="preserve">, porque </w:t>
      </w:r>
      <w:r w:rsidR="00331F20" w:rsidRPr="009105AF">
        <w:rPr>
          <w:rFonts w:ascii="Arial" w:hAnsi="Arial" w:cs="Arial"/>
          <w:sz w:val="24"/>
          <w:szCs w:val="24"/>
        </w:rPr>
        <w:t xml:space="preserve">los docentes </w:t>
      </w:r>
      <w:r w:rsidRPr="009105AF">
        <w:rPr>
          <w:rFonts w:ascii="Arial" w:hAnsi="Arial" w:cs="Arial"/>
          <w:sz w:val="24"/>
          <w:szCs w:val="24"/>
        </w:rPr>
        <w:t>querían que los estudiantes les ayudarán a hacer investigación en el grupo.</w:t>
      </w:r>
    </w:p>
    <w:p w14:paraId="5292DD19" w14:textId="77777777" w:rsidR="005841A7" w:rsidRPr="009105AF" w:rsidRDefault="005841A7" w:rsidP="00B22BA0">
      <w:pPr>
        <w:pStyle w:val="Prrafodelista"/>
        <w:numPr>
          <w:ilvl w:val="0"/>
          <w:numId w:val="11"/>
        </w:numPr>
        <w:jc w:val="both"/>
        <w:rPr>
          <w:rFonts w:ascii="Arial" w:hAnsi="Arial" w:cs="Arial"/>
          <w:sz w:val="24"/>
          <w:szCs w:val="24"/>
        </w:rPr>
      </w:pPr>
      <w:r w:rsidRPr="009105AF">
        <w:rPr>
          <w:rFonts w:ascii="Arial" w:hAnsi="Arial" w:cs="Arial"/>
          <w:sz w:val="24"/>
          <w:szCs w:val="24"/>
        </w:rPr>
        <w:t>El trabajo de grado es un ejercicio de investigación y se ha confundido a tal nivel que algunas tienen la dimensión de una tesis de maestría.</w:t>
      </w:r>
    </w:p>
    <w:p w14:paraId="6738D841" w14:textId="77777777" w:rsidR="005841A7" w:rsidRPr="009105AF" w:rsidRDefault="005841A7" w:rsidP="00B22BA0">
      <w:pPr>
        <w:pStyle w:val="Prrafodelista"/>
        <w:numPr>
          <w:ilvl w:val="0"/>
          <w:numId w:val="11"/>
        </w:numPr>
        <w:jc w:val="both"/>
        <w:rPr>
          <w:rFonts w:ascii="Arial" w:hAnsi="Arial" w:cs="Arial"/>
          <w:sz w:val="24"/>
          <w:szCs w:val="24"/>
        </w:rPr>
      </w:pPr>
      <w:r w:rsidRPr="009105AF">
        <w:rPr>
          <w:rFonts w:ascii="Arial" w:hAnsi="Arial" w:cs="Arial"/>
          <w:sz w:val="24"/>
          <w:szCs w:val="24"/>
        </w:rPr>
        <w:t>Las pasantías son de 4 meses y el diplomado un curso de un semestre con investigación (U. de Córdoba).</w:t>
      </w:r>
    </w:p>
    <w:p w14:paraId="0ACD1D18" w14:textId="77777777" w:rsidR="005841A7" w:rsidRPr="009105AF" w:rsidRDefault="00562C69" w:rsidP="00B22BA0">
      <w:pPr>
        <w:pStyle w:val="Prrafodelista"/>
        <w:numPr>
          <w:ilvl w:val="0"/>
          <w:numId w:val="11"/>
        </w:numPr>
        <w:jc w:val="both"/>
        <w:rPr>
          <w:rFonts w:ascii="Arial" w:hAnsi="Arial" w:cs="Arial"/>
          <w:sz w:val="24"/>
          <w:szCs w:val="24"/>
        </w:rPr>
      </w:pPr>
      <w:r w:rsidRPr="009105AF">
        <w:rPr>
          <w:rFonts w:ascii="Arial" w:hAnsi="Arial" w:cs="Arial"/>
          <w:sz w:val="24"/>
          <w:szCs w:val="24"/>
        </w:rPr>
        <w:t xml:space="preserve">Cuando un estudiante se demora mucho para graduarse en gran medida la responsabilidad </w:t>
      </w:r>
      <w:r w:rsidR="00331F20" w:rsidRPr="009105AF">
        <w:rPr>
          <w:rFonts w:ascii="Arial" w:hAnsi="Arial" w:cs="Arial"/>
          <w:sz w:val="24"/>
          <w:szCs w:val="24"/>
        </w:rPr>
        <w:t xml:space="preserve">es </w:t>
      </w:r>
      <w:r w:rsidRPr="009105AF">
        <w:rPr>
          <w:rFonts w:ascii="Arial" w:hAnsi="Arial" w:cs="Arial"/>
          <w:sz w:val="24"/>
          <w:szCs w:val="24"/>
        </w:rPr>
        <w:t>del director de tesis.</w:t>
      </w:r>
    </w:p>
    <w:p w14:paraId="79E1CF46" w14:textId="77777777" w:rsidR="00562C69" w:rsidRPr="009105AF" w:rsidRDefault="00562C69" w:rsidP="00B22BA0">
      <w:pPr>
        <w:pStyle w:val="Prrafodelista"/>
        <w:numPr>
          <w:ilvl w:val="0"/>
          <w:numId w:val="11"/>
        </w:numPr>
        <w:jc w:val="both"/>
        <w:rPr>
          <w:rFonts w:ascii="Arial" w:hAnsi="Arial" w:cs="Arial"/>
          <w:sz w:val="24"/>
          <w:szCs w:val="24"/>
        </w:rPr>
      </w:pPr>
      <w:r w:rsidRPr="009105AF">
        <w:rPr>
          <w:rFonts w:ascii="Arial" w:hAnsi="Arial" w:cs="Arial"/>
          <w:sz w:val="24"/>
          <w:szCs w:val="24"/>
        </w:rPr>
        <w:t>Hay universidades en donde si el estudiante no se gradúa en determinado tiempo (a los diez semestres) pierde el derecho a graduarse.</w:t>
      </w:r>
    </w:p>
    <w:p w14:paraId="66D99B0D" w14:textId="77777777" w:rsidR="00562C69" w:rsidRPr="009105AF" w:rsidRDefault="00562C69" w:rsidP="00B22BA0">
      <w:pPr>
        <w:pStyle w:val="Prrafodelista"/>
        <w:numPr>
          <w:ilvl w:val="0"/>
          <w:numId w:val="11"/>
        </w:numPr>
        <w:jc w:val="both"/>
        <w:rPr>
          <w:rFonts w:ascii="Arial" w:hAnsi="Arial" w:cs="Arial"/>
          <w:sz w:val="24"/>
          <w:szCs w:val="24"/>
        </w:rPr>
      </w:pPr>
      <w:r w:rsidRPr="009105AF">
        <w:rPr>
          <w:rFonts w:ascii="Arial" w:hAnsi="Arial" w:cs="Arial"/>
          <w:sz w:val="24"/>
          <w:szCs w:val="24"/>
        </w:rPr>
        <w:t>Se debe hacer algo con calidad pero con un tiempo corto.</w:t>
      </w:r>
    </w:p>
    <w:p w14:paraId="451E2DD8" w14:textId="77777777" w:rsidR="00562C69" w:rsidRPr="009105AF" w:rsidRDefault="00562C69" w:rsidP="00B22BA0">
      <w:pPr>
        <w:pStyle w:val="Prrafodelista"/>
        <w:numPr>
          <w:ilvl w:val="0"/>
          <w:numId w:val="11"/>
        </w:numPr>
        <w:jc w:val="both"/>
        <w:rPr>
          <w:rFonts w:ascii="Arial" w:hAnsi="Arial" w:cs="Arial"/>
          <w:sz w:val="24"/>
          <w:szCs w:val="24"/>
        </w:rPr>
      </w:pPr>
      <w:r w:rsidRPr="009105AF">
        <w:rPr>
          <w:rFonts w:ascii="Arial" w:hAnsi="Arial" w:cs="Arial"/>
          <w:sz w:val="24"/>
          <w:szCs w:val="24"/>
        </w:rPr>
        <w:t>Hay que tener diferentes modalidades para responder a los intereses y capacidades y posibilidades económicas de cada estudiante.</w:t>
      </w:r>
    </w:p>
    <w:p w14:paraId="31D1956E" w14:textId="77777777" w:rsidR="00562C69" w:rsidRPr="009105AF" w:rsidRDefault="00562C69" w:rsidP="00B22BA0">
      <w:pPr>
        <w:pStyle w:val="Prrafodelista"/>
        <w:numPr>
          <w:ilvl w:val="0"/>
          <w:numId w:val="11"/>
        </w:numPr>
        <w:jc w:val="both"/>
        <w:rPr>
          <w:rFonts w:ascii="Arial" w:hAnsi="Arial" w:cs="Arial"/>
          <w:sz w:val="24"/>
          <w:szCs w:val="24"/>
        </w:rPr>
      </w:pPr>
      <w:r w:rsidRPr="009105AF">
        <w:rPr>
          <w:rFonts w:ascii="Arial" w:hAnsi="Arial" w:cs="Arial"/>
          <w:sz w:val="24"/>
          <w:szCs w:val="24"/>
        </w:rPr>
        <w:t>Recoger toda la experiencia que el estudiante ha alcanzado durante el desarrollo de la carrera y así se le homologa el t</w:t>
      </w:r>
      <w:r w:rsidR="00331F20" w:rsidRPr="009105AF">
        <w:rPr>
          <w:rFonts w:ascii="Arial" w:hAnsi="Arial" w:cs="Arial"/>
          <w:sz w:val="24"/>
          <w:szCs w:val="24"/>
        </w:rPr>
        <w:t>rabajo</w:t>
      </w:r>
      <w:r w:rsidRPr="009105AF">
        <w:rPr>
          <w:rFonts w:ascii="Arial" w:hAnsi="Arial" w:cs="Arial"/>
          <w:sz w:val="24"/>
          <w:szCs w:val="24"/>
        </w:rPr>
        <w:t xml:space="preserve"> de graso, ejemplo publicaciones, particip</w:t>
      </w:r>
      <w:r w:rsidR="00331F20" w:rsidRPr="009105AF">
        <w:rPr>
          <w:rFonts w:ascii="Arial" w:hAnsi="Arial" w:cs="Arial"/>
          <w:sz w:val="24"/>
          <w:szCs w:val="24"/>
        </w:rPr>
        <w:t>ación</w:t>
      </w:r>
      <w:r w:rsidRPr="009105AF">
        <w:rPr>
          <w:rFonts w:ascii="Arial" w:hAnsi="Arial" w:cs="Arial"/>
          <w:sz w:val="24"/>
          <w:szCs w:val="24"/>
        </w:rPr>
        <w:t xml:space="preserve"> en un proyecto, semilleros, etc.</w:t>
      </w:r>
      <w:r w:rsidR="00331F20" w:rsidRPr="009105AF">
        <w:rPr>
          <w:rFonts w:ascii="Arial" w:hAnsi="Arial" w:cs="Arial"/>
          <w:sz w:val="24"/>
          <w:szCs w:val="24"/>
        </w:rPr>
        <w:t xml:space="preserve"> </w:t>
      </w:r>
      <w:r w:rsidR="001972AD" w:rsidRPr="009105AF">
        <w:rPr>
          <w:rFonts w:ascii="Arial" w:hAnsi="Arial" w:cs="Arial"/>
          <w:sz w:val="24"/>
          <w:szCs w:val="24"/>
        </w:rPr>
        <w:t>( U. de Caldas). Tienen la monografía dirigida hacia la epistemología, trabajo con comunidad, no permiten que se llegue a tener auxiliares de campo y auxiliares de laboratorio.</w:t>
      </w:r>
    </w:p>
    <w:p w14:paraId="505E6E42" w14:textId="77777777" w:rsidR="00965E9C" w:rsidRPr="009105AF" w:rsidRDefault="001972AD" w:rsidP="00B22BA0">
      <w:pPr>
        <w:pStyle w:val="Prrafodelista"/>
        <w:numPr>
          <w:ilvl w:val="0"/>
          <w:numId w:val="11"/>
        </w:numPr>
        <w:jc w:val="both"/>
        <w:rPr>
          <w:rFonts w:ascii="Arial" w:hAnsi="Arial" w:cs="Arial"/>
          <w:sz w:val="24"/>
          <w:szCs w:val="24"/>
        </w:rPr>
      </w:pPr>
      <w:r w:rsidRPr="009105AF">
        <w:rPr>
          <w:rFonts w:ascii="Arial" w:hAnsi="Arial" w:cs="Arial"/>
          <w:sz w:val="24"/>
          <w:szCs w:val="24"/>
        </w:rPr>
        <w:t>Los estudiantes se gradúan con un artículo publicado (U. del Rosario). O si no quiere publicar entrega un documento listo para publicar de una extensión limitada (U. de Antioquia).</w:t>
      </w:r>
      <w:r w:rsidR="00965E9C" w:rsidRPr="009105AF">
        <w:rPr>
          <w:rFonts w:ascii="Arial" w:hAnsi="Arial" w:cs="Arial"/>
          <w:sz w:val="24"/>
          <w:szCs w:val="24"/>
        </w:rPr>
        <w:t xml:space="preserve"> </w:t>
      </w:r>
    </w:p>
    <w:p w14:paraId="51B8B6E3" w14:textId="77777777" w:rsidR="00331F20" w:rsidRPr="009105AF" w:rsidRDefault="00331F20" w:rsidP="00B22BA0">
      <w:pPr>
        <w:pStyle w:val="Prrafodelista"/>
        <w:numPr>
          <w:ilvl w:val="0"/>
          <w:numId w:val="11"/>
        </w:numPr>
        <w:jc w:val="both"/>
        <w:rPr>
          <w:rFonts w:ascii="Arial" w:hAnsi="Arial" w:cs="Arial"/>
          <w:sz w:val="24"/>
          <w:szCs w:val="24"/>
        </w:rPr>
      </w:pPr>
      <w:r w:rsidRPr="009105AF">
        <w:rPr>
          <w:rFonts w:ascii="Arial" w:hAnsi="Arial" w:cs="Arial"/>
          <w:sz w:val="24"/>
          <w:szCs w:val="24"/>
        </w:rPr>
        <w:t>En algunas universidades no están formando a los estudiantes para el posgrado, sino para el mundo laboral, por esto el trabajo de grado no debe ser extenso en el tiempo.</w:t>
      </w:r>
    </w:p>
    <w:p w14:paraId="364D054C" w14:textId="77777777" w:rsidR="00331F20" w:rsidRPr="009105AF" w:rsidRDefault="00331F20" w:rsidP="009E75D2">
      <w:pPr>
        <w:jc w:val="both"/>
        <w:rPr>
          <w:rFonts w:ascii="Arial" w:hAnsi="Arial" w:cs="Arial"/>
          <w:sz w:val="24"/>
          <w:szCs w:val="24"/>
        </w:rPr>
      </w:pPr>
      <w:r w:rsidRPr="009105AF">
        <w:rPr>
          <w:rFonts w:ascii="Arial" w:hAnsi="Arial" w:cs="Arial"/>
          <w:sz w:val="24"/>
          <w:szCs w:val="24"/>
        </w:rPr>
        <w:t>El representante de la U. del Quindío le planteó a sus colegas los siguientes interrogantes:</w:t>
      </w:r>
    </w:p>
    <w:p w14:paraId="43D0FE7D" w14:textId="77777777" w:rsidR="00965E9C" w:rsidRPr="009105AF" w:rsidRDefault="00331F20" w:rsidP="00B22BA0">
      <w:pPr>
        <w:pStyle w:val="Prrafodelista"/>
        <w:numPr>
          <w:ilvl w:val="0"/>
          <w:numId w:val="11"/>
        </w:numPr>
        <w:jc w:val="both"/>
        <w:rPr>
          <w:rFonts w:ascii="Arial" w:hAnsi="Arial" w:cs="Arial"/>
          <w:sz w:val="24"/>
          <w:szCs w:val="24"/>
        </w:rPr>
      </w:pPr>
      <w:r w:rsidRPr="009105AF">
        <w:rPr>
          <w:rFonts w:ascii="Arial" w:hAnsi="Arial" w:cs="Arial"/>
          <w:sz w:val="24"/>
          <w:szCs w:val="24"/>
        </w:rPr>
        <w:lastRenderedPageBreak/>
        <w:t>¿</w:t>
      </w:r>
      <w:r w:rsidR="00965E9C" w:rsidRPr="009105AF">
        <w:rPr>
          <w:rFonts w:ascii="Arial" w:hAnsi="Arial" w:cs="Arial"/>
          <w:sz w:val="24"/>
          <w:szCs w:val="24"/>
        </w:rPr>
        <w:t>Cuál debe ser el punto de equilibrio</w:t>
      </w:r>
      <w:r w:rsidRPr="009105AF">
        <w:rPr>
          <w:rFonts w:ascii="Arial" w:hAnsi="Arial" w:cs="Arial"/>
          <w:sz w:val="24"/>
          <w:szCs w:val="24"/>
        </w:rPr>
        <w:t xml:space="preserve"> para los trabajos de grado</w:t>
      </w:r>
      <w:r w:rsidR="00965E9C" w:rsidRPr="009105AF">
        <w:rPr>
          <w:rFonts w:ascii="Arial" w:hAnsi="Arial" w:cs="Arial"/>
          <w:sz w:val="24"/>
          <w:szCs w:val="24"/>
        </w:rPr>
        <w:t>?</w:t>
      </w:r>
    </w:p>
    <w:p w14:paraId="43BFDEFF" w14:textId="77777777" w:rsidR="001972AD" w:rsidRPr="009105AF" w:rsidRDefault="00965E9C" w:rsidP="00B22BA0">
      <w:pPr>
        <w:pStyle w:val="Prrafodelista"/>
        <w:numPr>
          <w:ilvl w:val="0"/>
          <w:numId w:val="11"/>
        </w:numPr>
        <w:jc w:val="both"/>
        <w:rPr>
          <w:rFonts w:ascii="Arial" w:hAnsi="Arial" w:cs="Arial"/>
          <w:sz w:val="24"/>
          <w:szCs w:val="24"/>
        </w:rPr>
      </w:pPr>
      <w:r w:rsidRPr="009105AF">
        <w:rPr>
          <w:rFonts w:ascii="Arial" w:hAnsi="Arial" w:cs="Arial"/>
          <w:sz w:val="24"/>
          <w:szCs w:val="24"/>
        </w:rPr>
        <w:t>Si se reduce mucho l</w:t>
      </w:r>
      <w:r w:rsidR="00331F20" w:rsidRPr="009105AF">
        <w:rPr>
          <w:rFonts w:ascii="Arial" w:hAnsi="Arial" w:cs="Arial"/>
          <w:sz w:val="24"/>
          <w:szCs w:val="24"/>
        </w:rPr>
        <w:t>a duración del trabajo de grado,</w:t>
      </w:r>
      <w:r w:rsidRPr="009105AF">
        <w:rPr>
          <w:rFonts w:ascii="Arial" w:hAnsi="Arial" w:cs="Arial"/>
          <w:sz w:val="24"/>
          <w:szCs w:val="24"/>
        </w:rPr>
        <w:t xml:space="preserve"> estamos perdiendo una gran oportunidad para obtener información que ayude a la conservación de las especies ante las amenazas que existen sobre la biodiversidad?</w:t>
      </w:r>
    </w:p>
    <w:p w14:paraId="32DAB175" w14:textId="77777777" w:rsidR="00E0051C" w:rsidRPr="009105AF" w:rsidRDefault="00965E9C" w:rsidP="00E0051C">
      <w:pPr>
        <w:pStyle w:val="Prrafodelista"/>
        <w:numPr>
          <w:ilvl w:val="0"/>
          <w:numId w:val="11"/>
        </w:numPr>
        <w:jc w:val="both"/>
        <w:rPr>
          <w:rFonts w:ascii="Arial" w:hAnsi="Arial" w:cs="Arial"/>
          <w:sz w:val="24"/>
          <w:szCs w:val="24"/>
        </w:rPr>
      </w:pPr>
      <w:r w:rsidRPr="009105AF">
        <w:rPr>
          <w:rFonts w:ascii="Arial" w:hAnsi="Arial" w:cs="Arial"/>
          <w:sz w:val="24"/>
          <w:szCs w:val="24"/>
        </w:rPr>
        <w:t xml:space="preserve">Si los trabajos de grado son muy débiles </w:t>
      </w:r>
      <w:r w:rsidR="00331F20" w:rsidRPr="009105AF">
        <w:rPr>
          <w:rFonts w:ascii="Arial" w:hAnsi="Arial" w:cs="Arial"/>
          <w:sz w:val="24"/>
          <w:szCs w:val="24"/>
        </w:rPr>
        <w:t>¿</w:t>
      </w:r>
      <w:r w:rsidRPr="009105AF">
        <w:rPr>
          <w:rFonts w:ascii="Arial" w:hAnsi="Arial" w:cs="Arial"/>
          <w:sz w:val="24"/>
          <w:szCs w:val="24"/>
        </w:rPr>
        <w:t>cómo afectará su participación en eventos académicos</w:t>
      </w:r>
      <w:r w:rsidR="00331F20" w:rsidRPr="009105AF">
        <w:rPr>
          <w:rFonts w:ascii="Arial" w:hAnsi="Arial" w:cs="Arial"/>
          <w:sz w:val="24"/>
          <w:szCs w:val="24"/>
        </w:rPr>
        <w:t>?</w:t>
      </w:r>
      <w:r w:rsidRPr="009105AF">
        <w:rPr>
          <w:rFonts w:ascii="Arial" w:hAnsi="Arial" w:cs="Arial"/>
          <w:sz w:val="24"/>
          <w:szCs w:val="24"/>
        </w:rPr>
        <w:t xml:space="preserve"> </w:t>
      </w:r>
      <w:r w:rsidR="00331F20" w:rsidRPr="009105AF">
        <w:rPr>
          <w:rFonts w:ascii="Arial" w:hAnsi="Arial" w:cs="Arial"/>
          <w:sz w:val="24"/>
          <w:szCs w:val="24"/>
        </w:rPr>
        <w:t>y ¿cómo afectará al mismo evento?.</w:t>
      </w:r>
    </w:p>
    <w:p w14:paraId="0AD6A0A9" w14:textId="77777777" w:rsidR="00B22BA0" w:rsidRDefault="00B22BA0" w:rsidP="00E0051C">
      <w:pPr>
        <w:pStyle w:val="Prrafodelista"/>
        <w:numPr>
          <w:ilvl w:val="0"/>
          <w:numId w:val="11"/>
        </w:numPr>
        <w:jc w:val="both"/>
        <w:rPr>
          <w:rFonts w:ascii="Arial" w:hAnsi="Arial" w:cs="Arial"/>
          <w:sz w:val="24"/>
          <w:szCs w:val="24"/>
        </w:rPr>
      </w:pPr>
      <w:r w:rsidRPr="009105AF">
        <w:rPr>
          <w:rFonts w:ascii="Arial" w:hAnsi="Arial" w:cs="Arial"/>
          <w:sz w:val="24"/>
          <w:szCs w:val="24"/>
        </w:rPr>
        <w:t>Considera que esto puede ser malo para los programas de Biología.</w:t>
      </w:r>
    </w:p>
    <w:p w14:paraId="66DE2DFD" w14:textId="77777777" w:rsidR="005C3997" w:rsidRPr="009105AF" w:rsidRDefault="005C3997" w:rsidP="005C3997">
      <w:pPr>
        <w:pStyle w:val="Prrafodelista"/>
        <w:ind w:left="360"/>
        <w:jc w:val="both"/>
        <w:rPr>
          <w:rFonts w:ascii="Arial" w:hAnsi="Arial" w:cs="Arial"/>
          <w:sz w:val="24"/>
          <w:szCs w:val="24"/>
        </w:rPr>
      </w:pPr>
    </w:p>
    <w:p w14:paraId="74971E65" w14:textId="77777777" w:rsidR="00965E9C" w:rsidRPr="009105AF" w:rsidRDefault="00B22BA0" w:rsidP="00E403F1">
      <w:pPr>
        <w:jc w:val="both"/>
        <w:rPr>
          <w:rFonts w:ascii="Arial" w:hAnsi="Arial" w:cs="Arial"/>
          <w:b/>
          <w:sz w:val="24"/>
          <w:szCs w:val="24"/>
        </w:rPr>
      </w:pPr>
      <w:r w:rsidRPr="009105AF">
        <w:rPr>
          <w:rFonts w:ascii="Arial" w:hAnsi="Arial" w:cs="Arial"/>
          <w:b/>
          <w:sz w:val="24"/>
          <w:szCs w:val="24"/>
        </w:rPr>
        <w:t>SEMILLEROS</w:t>
      </w:r>
    </w:p>
    <w:p w14:paraId="64760093" w14:textId="77777777" w:rsidR="005C3997" w:rsidRDefault="005C3997" w:rsidP="00331F20">
      <w:pPr>
        <w:jc w:val="both"/>
        <w:rPr>
          <w:rFonts w:ascii="Arial" w:hAnsi="Arial" w:cs="Arial"/>
          <w:b/>
          <w:sz w:val="24"/>
          <w:szCs w:val="24"/>
        </w:rPr>
      </w:pPr>
    </w:p>
    <w:p w14:paraId="1E00F939" w14:textId="77777777" w:rsidR="00331F20" w:rsidRPr="009105AF" w:rsidRDefault="00331F20" w:rsidP="00331F20">
      <w:pPr>
        <w:jc w:val="both"/>
        <w:rPr>
          <w:rFonts w:ascii="Arial" w:hAnsi="Arial" w:cs="Arial"/>
          <w:sz w:val="24"/>
          <w:szCs w:val="24"/>
        </w:rPr>
      </w:pPr>
      <w:r w:rsidRPr="009105AF">
        <w:rPr>
          <w:rFonts w:ascii="Arial" w:hAnsi="Arial" w:cs="Arial"/>
          <w:b/>
          <w:sz w:val="24"/>
          <w:szCs w:val="24"/>
        </w:rPr>
        <w:t>Integrantes</w:t>
      </w:r>
      <w:r w:rsidRPr="009105AF">
        <w:rPr>
          <w:rFonts w:ascii="Arial" w:hAnsi="Arial" w:cs="Arial"/>
          <w:sz w:val="24"/>
          <w:szCs w:val="24"/>
        </w:rPr>
        <w:t>: U. del Chocó, U. de Córdoba, U. de Antioquia, U. del Rosario, U. de Caldas, U. del Quindío y U. de Nariño. Plantearon:</w:t>
      </w:r>
    </w:p>
    <w:p w14:paraId="2665AFD0" w14:textId="77777777" w:rsidR="001972AD" w:rsidRPr="00895DC7" w:rsidRDefault="001972AD" w:rsidP="00895DC7">
      <w:pPr>
        <w:pStyle w:val="Prrafodelista"/>
        <w:numPr>
          <w:ilvl w:val="0"/>
          <w:numId w:val="13"/>
        </w:numPr>
        <w:jc w:val="both"/>
        <w:rPr>
          <w:rFonts w:ascii="Arial" w:hAnsi="Arial" w:cs="Arial"/>
          <w:sz w:val="24"/>
          <w:szCs w:val="24"/>
        </w:rPr>
      </w:pPr>
      <w:r w:rsidRPr="00895DC7">
        <w:rPr>
          <w:rFonts w:ascii="Arial" w:hAnsi="Arial" w:cs="Arial"/>
          <w:sz w:val="24"/>
          <w:szCs w:val="24"/>
        </w:rPr>
        <w:t>En el ICESI le dan $20 millones a un profesor para que conforme un semillero, igual en</w:t>
      </w:r>
      <w:r w:rsidR="00331F20" w:rsidRPr="00895DC7">
        <w:rPr>
          <w:rFonts w:ascii="Arial" w:hAnsi="Arial" w:cs="Arial"/>
          <w:sz w:val="24"/>
          <w:szCs w:val="24"/>
        </w:rPr>
        <w:t xml:space="preserve"> </w:t>
      </w:r>
      <w:r w:rsidRPr="00895DC7">
        <w:rPr>
          <w:rFonts w:ascii="Arial" w:hAnsi="Arial" w:cs="Arial"/>
          <w:sz w:val="24"/>
          <w:szCs w:val="24"/>
        </w:rPr>
        <w:t>el segundo semestre y se debe hacer trabajo relacionado con un grupo o línea de investigación. Los estudiantes de semestres bajos se articulan con los que están en semestres altos.</w:t>
      </w:r>
      <w:r w:rsidR="00946DEC" w:rsidRPr="00895DC7">
        <w:rPr>
          <w:rFonts w:ascii="Arial" w:hAnsi="Arial" w:cs="Arial"/>
          <w:sz w:val="24"/>
          <w:szCs w:val="24"/>
        </w:rPr>
        <w:t xml:space="preserve"> Un estudiante puede hacer un trabajo a lo largo de toda la carrera y no necesariamente es el trabajo de grado. Pueden entrar a un semillero y luego cambiarse a otro semillero.</w:t>
      </w:r>
    </w:p>
    <w:p w14:paraId="26168991" w14:textId="77777777" w:rsidR="001972AD" w:rsidRPr="00895DC7" w:rsidRDefault="00946DEC" w:rsidP="00895DC7">
      <w:pPr>
        <w:pStyle w:val="Prrafodelista"/>
        <w:numPr>
          <w:ilvl w:val="0"/>
          <w:numId w:val="13"/>
        </w:numPr>
        <w:jc w:val="both"/>
        <w:rPr>
          <w:rFonts w:ascii="Arial" w:hAnsi="Arial" w:cs="Arial"/>
          <w:sz w:val="24"/>
          <w:szCs w:val="24"/>
        </w:rPr>
      </w:pPr>
      <w:r w:rsidRPr="00895DC7">
        <w:rPr>
          <w:rFonts w:ascii="Arial" w:hAnsi="Arial" w:cs="Arial"/>
          <w:sz w:val="24"/>
          <w:szCs w:val="24"/>
        </w:rPr>
        <w:t>En la U. de caldas los semilleros no tienen semestres.</w:t>
      </w:r>
    </w:p>
    <w:p w14:paraId="49A852B2" w14:textId="77777777" w:rsidR="00946DEC" w:rsidRPr="00895DC7" w:rsidRDefault="00946DEC" w:rsidP="00895DC7">
      <w:pPr>
        <w:pStyle w:val="Prrafodelista"/>
        <w:numPr>
          <w:ilvl w:val="0"/>
          <w:numId w:val="13"/>
        </w:numPr>
        <w:jc w:val="both"/>
        <w:rPr>
          <w:rFonts w:ascii="Arial" w:hAnsi="Arial" w:cs="Arial"/>
          <w:sz w:val="24"/>
          <w:szCs w:val="24"/>
        </w:rPr>
      </w:pPr>
      <w:r w:rsidRPr="00895DC7">
        <w:rPr>
          <w:rFonts w:ascii="Arial" w:hAnsi="Arial" w:cs="Arial"/>
          <w:sz w:val="24"/>
          <w:szCs w:val="24"/>
        </w:rPr>
        <w:t>En la U. del Quindío hay un semillero a nivel de Facultad con tres semestres de duración, en el primero es una epistemología, en el segundo elaboran un proyecto y el tercero ejecutan el miniproyecto.</w:t>
      </w:r>
      <w:r w:rsidR="00965E9C" w:rsidRPr="00895DC7">
        <w:rPr>
          <w:rFonts w:ascii="Arial" w:hAnsi="Arial" w:cs="Arial"/>
          <w:sz w:val="24"/>
          <w:szCs w:val="24"/>
        </w:rPr>
        <w:t xml:space="preserve"> Participan en los nodos regionales de los semilleros.</w:t>
      </w:r>
    </w:p>
    <w:p w14:paraId="59795A64" w14:textId="77777777" w:rsidR="00965E9C" w:rsidRPr="00895DC7" w:rsidRDefault="008B279F" w:rsidP="00895DC7">
      <w:pPr>
        <w:pStyle w:val="Prrafodelista"/>
        <w:numPr>
          <w:ilvl w:val="0"/>
          <w:numId w:val="13"/>
        </w:numPr>
        <w:jc w:val="both"/>
        <w:rPr>
          <w:rFonts w:ascii="Arial" w:hAnsi="Arial" w:cs="Arial"/>
          <w:sz w:val="24"/>
          <w:szCs w:val="24"/>
        </w:rPr>
      </w:pPr>
      <w:r w:rsidRPr="00895DC7">
        <w:rPr>
          <w:rFonts w:ascii="Arial" w:hAnsi="Arial" w:cs="Arial"/>
          <w:sz w:val="24"/>
          <w:szCs w:val="24"/>
        </w:rPr>
        <w:t>En la U. de Antioquia hay semillero que se reúne cada semana y discuten un artículo determinado y es coordinado por un profesor.</w:t>
      </w:r>
    </w:p>
    <w:p w14:paraId="1F8DA577" w14:textId="77777777" w:rsidR="001972AD" w:rsidRPr="00895DC7" w:rsidRDefault="00463F0C" w:rsidP="00895DC7">
      <w:pPr>
        <w:pStyle w:val="Prrafodelista"/>
        <w:numPr>
          <w:ilvl w:val="0"/>
          <w:numId w:val="13"/>
        </w:numPr>
        <w:jc w:val="both"/>
        <w:rPr>
          <w:rFonts w:ascii="Arial" w:hAnsi="Arial" w:cs="Arial"/>
          <w:sz w:val="24"/>
          <w:szCs w:val="24"/>
        </w:rPr>
      </w:pPr>
      <w:r w:rsidRPr="00895DC7">
        <w:rPr>
          <w:rFonts w:ascii="Arial" w:hAnsi="Arial" w:cs="Arial"/>
          <w:sz w:val="24"/>
          <w:szCs w:val="24"/>
        </w:rPr>
        <w:t>Los estudiantes de los semilleros que son destacados se van ganando una posición y otros logros como pasantías.</w:t>
      </w:r>
    </w:p>
    <w:p w14:paraId="181198BB" w14:textId="77777777" w:rsidR="001972AD" w:rsidRPr="00895DC7" w:rsidRDefault="00463F0C" w:rsidP="00895DC7">
      <w:pPr>
        <w:pStyle w:val="Prrafodelista"/>
        <w:numPr>
          <w:ilvl w:val="0"/>
          <w:numId w:val="13"/>
        </w:numPr>
        <w:jc w:val="both"/>
        <w:rPr>
          <w:rFonts w:ascii="Arial" w:hAnsi="Arial" w:cs="Arial"/>
          <w:sz w:val="24"/>
          <w:szCs w:val="24"/>
        </w:rPr>
      </w:pPr>
      <w:r w:rsidRPr="00895DC7">
        <w:rPr>
          <w:rFonts w:ascii="Arial" w:hAnsi="Arial" w:cs="Arial"/>
          <w:sz w:val="24"/>
          <w:szCs w:val="24"/>
        </w:rPr>
        <w:t>Se están presentando en eventos nacionales e incluso latinoamericanos los resultados de trabajos que se hacen en los semilleros, es decir que no son de trabajo de grado.</w:t>
      </w:r>
    </w:p>
    <w:p w14:paraId="761CF0E2" w14:textId="77777777" w:rsidR="00463F0C" w:rsidRPr="00895DC7" w:rsidRDefault="00463F0C" w:rsidP="00895DC7">
      <w:pPr>
        <w:pStyle w:val="Prrafodelista"/>
        <w:numPr>
          <w:ilvl w:val="0"/>
          <w:numId w:val="13"/>
        </w:numPr>
        <w:jc w:val="both"/>
        <w:rPr>
          <w:rFonts w:ascii="Arial" w:hAnsi="Arial" w:cs="Arial"/>
          <w:sz w:val="24"/>
          <w:szCs w:val="24"/>
        </w:rPr>
      </w:pPr>
      <w:r w:rsidRPr="00895DC7">
        <w:rPr>
          <w:rFonts w:ascii="Arial" w:hAnsi="Arial" w:cs="Arial"/>
          <w:sz w:val="24"/>
          <w:szCs w:val="24"/>
        </w:rPr>
        <w:t xml:space="preserve">Se puede asignar trabajos de menos duración </w:t>
      </w:r>
      <w:r w:rsidR="00961FE7" w:rsidRPr="00895DC7">
        <w:rPr>
          <w:rFonts w:ascii="Arial" w:hAnsi="Arial" w:cs="Arial"/>
          <w:sz w:val="24"/>
          <w:szCs w:val="24"/>
        </w:rPr>
        <w:t xml:space="preserve">a los estudiantes, pero reunir varios estudiantes en torno al mismo tema, ejemplo en lugar que un estudiante secuencie 15 genes, se consiguen 15 estudiantes y cada uno hace uno. Si se gradúan estudiantes rápidos, eso aumenta la </w:t>
      </w:r>
      <w:r w:rsidR="00CA278D" w:rsidRPr="00895DC7">
        <w:rPr>
          <w:rFonts w:ascii="Arial" w:hAnsi="Arial" w:cs="Arial"/>
          <w:sz w:val="24"/>
          <w:szCs w:val="24"/>
        </w:rPr>
        <w:t>vinculación</w:t>
      </w:r>
      <w:r w:rsidR="00961FE7" w:rsidRPr="00895DC7">
        <w:rPr>
          <w:rFonts w:ascii="Arial" w:hAnsi="Arial" w:cs="Arial"/>
          <w:sz w:val="24"/>
          <w:szCs w:val="24"/>
        </w:rPr>
        <w:t xml:space="preserve"> de estudiantes.</w:t>
      </w:r>
    </w:p>
    <w:p w14:paraId="4F51FBB9" w14:textId="77777777" w:rsidR="005C3997" w:rsidRDefault="005C3997" w:rsidP="00E403F1">
      <w:pPr>
        <w:jc w:val="both"/>
        <w:rPr>
          <w:rFonts w:ascii="Arial" w:hAnsi="Arial" w:cs="Arial"/>
          <w:b/>
          <w:sz w:val="24"/>
          <w:szCs w:val="24"/>
        </w:rPr>
      </w:pPr>
    </w:p>
    <w:p w14:paraId="1732B829" w14:textId="77777777" w:rsidR="00890F0C" w:rsidRPr="009105AF" w:rsidRDefault="00890F0C" w:rsidP="00E403F1">
      <w:pPr>
        <w:jc w:val="both"/>
        <w:rPr>
          <w:rFonts w:ascii="Arial" w:hAnsi="Arial" w:cs="Arial"/>
          <w:b/>
          <w:sz w:val="24"/>
          <w:szCs w:val="24"/>
        </w:rPr>
      </w:pPr>
      <w:r w:rsidRPr="009105AF">
        <w:rPr>
          <w:rFonts w:ascii="Arial" w:hAnsi="Arial" w:cs="Arial"/>
          <w:b/>
          <w:sz w:val="24"/>
          <w:szCs w:val="24"/>
        </w:rPr>
        <w:t xml:space="preserve">COSTOS </w:t>
      </w:r>
      <w:r w:rsidR="00082E7A" w:rsidRPr="009105AF">
        <w:rPr>
          <w:rFonts w:ascii="Arial" w:hAnsi="Arial" w:cs="Arial"/>
          <w:b/>
          <w:sz w:val="24"/>
          <w:szCs w:val="24"/>
        </w:rPr>
        <w:t xml:space="preserve">POR </w:t>
      </w:r>
      <w:r w:rsidRPr="009105AF">
        <w:rPr>
          <w:rFonts w:ascii="Arial" w:hAnsi="Arial" w:cs="Arial"/>
          <w:b/>
          <w:sz w:val="24"/>
          <w:szCs w:val="24"/>
        </w:rPr>
        <w:t xml:space="preserve">SEMESTRE </w:t>
      </w:r>
      <w:r w:rsidR="00082E7A" w:rsidRPr="009105AF">
        <w:rPr>
          <w:rFonts w:ascii="Arial" w:hAnsi="Arial" w:cs="Arial"/>
          <w:b/>
          <w:sz w:val="24"/>
          <w:szCs w:val="24"/>
        </w:rPr>
        <w:t xml:space="preserve">DE LOS </w:t>
      </w:r>
      <w:r w:rsidRPr="009105AF">
        <w:rPr>
          <w:rFonts w:ascii="Arial" w:hAnsi="Arial" w:cs="Arial"/>
          <w:b/>
          <w:sz w:val="24"/>
          <w:szCs w:val="24"/>
        </w:rPr>
        <w:t>PROGRAMA</w:t>
      </w:r>
      <w:r w:rsidR="00082E7A" w:rsidRPr="009105AF">
        <w:rPr>
          <w:rFonts w:ascii="Arial" w:hAnsi="Arial" w:cs="Arial"/>
          <w:b/>
          <w:sz w:val="24"/>
          <w:szCs w:val="24"/>
        </w:rPr>
        <w:t>S</w:t>
      </w:r>
      <w:r w:rsidRPr="009105AF">
        <w:rPr>
          <w:rFonts w:ascii="Arial" w:hAnsi="Arial" w:cs="Arial"/>
          <w:b/>
          <w:sz w:val="24"/>
          <w:szCs w:val="24"/>
        </w:rPr>
        <w:t xml:space="preserve"> DE BIOLOGÍA</w:t>
      </w:r>
    </w:p>
    <w:p w14:paraId="0FCFA91B" w14:textId="77777777" w:rsidR="005C3997" w:rsidRDefault="005C3997" w:rsidP="005C3997">
      <w:pPr>
        <w:pStyle w:val="Prrafodelista"/>
        <w:ind w:left="360"/>
        <w:jc w:val="both"/>
        <w:rPr>
          <w:rFonts w:ascii="Arial" w:hAnsi="Arial" w:cs="Arial"/>
          <w:sz w:val="24"/>
          <w:szCs w:val="24"/>
        </w:rPr>
      </w:pPr>
    </w:p>
    <w:p w14:paraId="2C972ABB" w14:textId="77777777" w:rsidR="00890F0C" w:rsidRPr="009105AF" w:rsidRDefault="00890F0C" w:rsidP="00E403F1">
      <w:pPr>
        <w:pStyle w:val="Prrafodelista"/>
        <w:numPr>
          <w:ilvl w:val="0"/>
          <w:numId w:val="9"/>
        </w:numPr>
        <w:jc w:val="both"/>
        <w:rPr>
          <w:rFonts w:ascii="Arial" w:hAnsi="Arial" w:cs="Arial"/>
          <w:sz w:val="24"/>
          <w:szCs w:val="24"/>
        </w:rPr>
      </w:pPr>
      <w:r w:rsidRPr="009105AF">
        <w:rPr>
          <w:rFonts w:ascii="Arial" w:hAnsi="Arial" w:cs="Arial"/>
          <w:sz w:val="24"/>
          <w:szCs w:val="24"/>
        </w:rPr>
        <w:t xml:space="preserve">U. Rosario: </w:t>
      </w:r>
      <w:r w:rsidR="00082E7A" w:rsidRPr="009105AF">
        <w:rPr>
          <w:rFonts w:ascii="Arial" w:hAnsi="Arial" w:cs="Arial"/>
          <w:sz w:val="24"/>
          <w:szCs w:val="24"/>
        </w:rPr>
        <w:t>$</w:t>
      </w:r>
      <w:r w:rsidRPr="009105AF">
        <w:rPr>
          <w:rFonts w:ascii="Arial" w:hAnsi="Arial" w:cs="Arial"/>
          <w:sz w:val="24"/>
          <w:szCs w:val="24"/>
        </w:rPr>
        <w:t>9 millones</w:t>
      </w:r>
    </w:p>
    <w:p w14:paraId="3E4F0B12" w14:textId="77777777" w:rsidR="00890F0C" w:rsidRPr="009105AF" w:rsidRDefault="008F6B44" w:rsidP="00E403F1">
      <w:pPr>
        <w:pStyle w:val="Prrafodelista"/>
        <w:numPr>
          <w:ilvl w:val="0"/>
          <w:numId w:val="9"/>
        </w:numPr>
        <w:jc w:val="both"/>
        <w:rPr>
          <w:rFonts w:ascii="Arial" w:hAnsi="Arial" w:cs="Arial"/>
          <w:sz w:val="24"/>
          <w:szCs w:val="24"/>
        </w:rPr>
      </w:pPr>
      <w:r w:rsidRPr="009105AF">
        <w:rPr>
          <w:rFonts w:ascii="Arial" w:hAnsi="Arial" w:cs="Arial"/>
          <w:sz w:val="24"/>
          <w:szCs w:val="24"/>
        </w:rPr>
        <w:t>ICESI</w:t>
      </w:r>
      <w:r w:rsidR="00890F0C" w:rsidRPr="009105AF">
        <w:rPr>
          <w:rFonts w:ascii="Arial" w:hAnsi="Arial" w:cs="Arial"/>
          <w:sz w:val="24"/>
          <w:szCs w:val="24"/>
        </w:rPr>
        <w:t xml:space="preserve">: </w:t>
      </w:r>
      <w:r w:rsidR="00082E7A" w:rsidRPr="009105AF">
        <w:rPr>
          <w:rFonts w:ascii="Arial" w:hAnsi="Arial" w:cs="Arial"/>
          <w:sz w:val="24"/>
          <w:szCs w:val="24"/>
        </w:rPr>
        <w:t>$</w:t>
      </w:r>
      <w:r w:rsidR="00890F0C" w:rsidRPr="009105AF">
        <w:rPr>
          <w:rFonts w:ascii="Arial" w:hAnsi="Arial" w:cs="Arial"/>
          <w:sz w:val="24"/>
          <w:szCs w:val="24"/>
        </w:rPr>
        <w:t>5.4 millones, los de estratos 1, 2 y 3 no pagan nada y deben tener un promedio mínimo de 3.8 y estar entre los primeros 100 en las pruebas ICFES.</w:t>
      </w:r>
    </w:p>
    <w:p w14:paraId="796881C9" w14:textId="77777777" w:rsidR="00890F0C" w:rsidRPr="009105AF" w:rsidRDefault="00890F0C" w:rsidP="00E403F1">
      <w:pPr>
        <w:pStyle w:val="Prrafodelista"/>
        <w:numPr>
          <w:ilvl w:val="0"/>
          <w:numId w:val="9"/>
        </w:numPr>
        <w:jc w:val="both"/>
        <w:rPr>
          <w:rFonts w:ascii="Arial" w:hAnsi="Arial" w:cs="Arial"/>
          <w:sz w:val="24"/>
          <w:szCs w:val="24"/>
        </w:rPr>
      </w:pPr>
      <w:r w:rsidRPr="009105AF">
        <w:rPr>
          <w:rFonts w:ascii="Arial" w:hAnsi="Arial" w:cs="Arial"/>
          <w:sz w:val="24"/>
          <w:szCs w:val="24"/>
        </w:rPr>
        <w:t xml:space="preserve">U. de Antioquia: </w:t>
      </w:r>
      <w:r w:rsidR="00082E7A" w:rsidRPr="009105AF">
        <w:rPr>
          <w:rFonts w:ascii="Arial" w:hAnsi="Arial" w:cs="Arial"/>
          <w:sz w:val="24"/>
          <w:szCs w:val="24"/>
        </w:rPr>
        <w:t>$</w:t>
      </w:r>
      <w:r w:rsidRPr="009105AF">
        <w:rPr>
          <w:rFonts w:ascii="Arial" w:hAnsi="Arial" w:cs="Arial"/>
          <w:sz w:val="24"/>
          <w:szCs w:val="24"/>
        </w:rPr>
        <w:t>6 millones.</w:t>
      </w:r>
    </w:p>
    <w:p w14:paraId="3947EA77" w14:textId="77777777" w:rsidR="00082E7A" w:rsidRPr="009105AF" w:rsidRDefault="007B3191" w:rsidP="00E403F1">
      <w:pPr>
        <w:pStyle w:val="Prrafodelista"/>
        <w:numPr>
          <w:ilvl w:val="0"/>
          <w:numId w:val="9"/>
        </w:numPr>
        <w:jc w:val="both"/>
        <w:rPr>
          <w:rFonts w:ascii="Arial" w:hAnsi="Arial" w:cs="Arial"/>
          <w:sz w:val="24"/>
          <w:szCs w:val="24"/>
        </w:rPr>
      </w:pPr>
      <w:r w:rsidRPr="009105AF">
        <w:rPr>
          <w:rFonts w:ascii="Arial" w:hAnsi="Arial" w:cs="Arial"/>
          <w:sz w:val="24"/>
          <w:szCs w:val="24"/>
        </w:rPr>
        <w:t xml:space="preserve">U. de </w:t>
      </w:r>
      <w:r w:rsidR="00082E7A" w:rsidRPr="009105AF">
        <w:rPr>
          <w:rFonts w:ascii="Arial" w:hAnsi="Arial" w:cs="Arial"/>
          <w:sz w:val="24"/>
          <w:szCs w:val="24"/>
        </w:rPr>
        <w:t>C</w:t>
      </w:r>
      <w:r w:rsidRPr="009105AF">
        <w:rPr>
          <w:rFonts w:ascii="Arial" w:hAnsi="Arial" w:cs="Arial"/>
          <w:sz w:val="24"/>
          <w:szCs w:val="24"/>
        </w:rPr>
        <w:t>aldas y U. del</w:t>
      </w:r>
      <w:r w:rsidR="00082E7A" w:rsidRPr="009105AF">
        <w:rPr>
          <w:rFonts w:ascii="Arial" w:hAnsi="Arial" w:cs="Arial"/>
          <w:sz w:val="24"/>
          <w:szCs w:val="24"/>
        </w:rPr>
        <w:t xml:space="preserve"> Quindío: $300.000 a 1.200.000</w:t>
      </w:r>
      <w:r w:rsidR="00331F20" w:rsidRPr="009105AF">
        <w:rPr>
          <w:rFonts w:ascii="Arial" w:hAnsi="Arial" w:cs="Arial"/>
          <w:sz w:val="24"/>
          <w:szCs w:val="24"/>
        </w:rPr>
        <w:t>, e incluso menos.</w:t>
      </w:r>
    </w:p>
    <w:p w14:paraId="16FAA72F" w14:textId="77777777" w:rsidR="007B3191" w:rsidRPr="009105AF" w:rsidRDefault="007B3191" w:rsidP="00E403F1">
      <w:pPr>
        <w:pStyle w:val="Prrafodelista"/>
        <w:numPr>
          <w:ilvl w:val="0"/>
          <w:numId w:val="9"/>
        </w:numPr>
        <w:jc w:val="both"/>
        <w:rPr>
          <w:rFonts w:ascii="Arial" w:hAnsi="Arial" w:cs="Arial"/>
          <w:sz w:val="24"/>
          <w:szCs w:val="24"/>
        </w:rPr>
      </w:pPr>
      <w:r w:rsidRPr="009105AF">
        <w:rPr>
          <w:rFonts w:ascii="Arial" w:hAnsi="Arial" w:cs="Arial"/>
          <w:sz w:val="24"/>
          <w:szCs w:val="24"/>
        </w:rPr>
        <w:t>U. del Chocó: 1 smmlv.</w:t>
      </w:r>
    </w:p>
    <w:p w14:paraId="28EC6249" w14:textId="77777777" w:rsidR="005C3997" w:rsidRDefault="005C3997" w:rsidP="00E403F1">
      <w:pPr>
        <w:jc w:val="both"/>
        <w:rPr>
          <w:rFonts w:ascii="Arial" w:hAnsi="Arial" w:cs="Arial"/>
          <w:b/>
          <w:sz w:val="24"/>
          <w:szCs w:val="24"/>
        </w:rPr>
      </w:pPr>
    </w:p>
    <w:p w14:paraId="0F834471" w14:textId="77777777" w:rsidR="00DF23E3" w:rsidRDefault="00F0767F" w:rsidP="00E403F1">
      <w:pPr>
        <w:jc w:val="both"/>
        <w:rPr>
          <w:rFonts w:ascii="Arial" w:hAnsi="Arial" w:cs="Arial"/>
          <w:b/>
          <w:sz w:val="24"/>
          <w:szCs w:val="24"/>
        </w:rPr>
      </w:pPr>
      <w:r w:rsidRPr="009105AF">
        <w:rPr>
          <w:rFonts w:ascii="Arial" w:hAnsi="Arial" w:cs="Arial"/>
          <w:b/>
          <w:sz w:val="24"/>
          <w:szCs w:val="24"/>
        </w:rPr>
        <w:t>DURACIÓN</w:t>
      </w:r>
      <w:r w:rsidR="00B37CA4" w:rsidRPr="009105AF">
        <w:rPr>
          <w:rFonts w:ascii="Arial" w:hAnsi="Arial" w:cs="Arial"/>
          <w:b/>
          <w:sz w:val="24"/>
          <w:szCs w:val="24"/>
        </w:rPr>
        <w:t xml:space="preserve"> LOS PROGRAMAS</w:t>
      </w:r>
    </w:p>
    <w:p w14:paraId="39E56630" w14:textId="77777777" w:rsidR="005C3997" w:rsidRPr="009105AF" w:rsidRDefault="005C3997" w:rsidP="00E403F1">
      <w:pPr>
        <w:jc w:val="both"/>
        <w:rPr>
          <w:rFonts w:ascii="Arial" w:hAnsi="Arial" w:cs="Arial"/>
          <w:b/>
          <w:sz w:val="24"/>
          <w:szCs w:val="24"/>
        </w:rPr>
      </w:pPr>
    </w:p>
    <w:p w14:paraId="308E0FB0" w14:textId="77777777" w:rsidR="00F0767F" w:rsidRPr="009105AF" w:rsidRDefault="00B37CA4" w:rsidP="00E403F1">
      <w:pPr>
        <w:jc w:val="both"/>
        <w:rPr>
          <w:rFonts w:ascii="Arial" w:hAnsi="Arial" w:cs="Arial"/>
          <w:sz w:val="24"/>
          <w:szCs w:val="24"/>
        </w:rPr>
      </w:pPr>
      <w:r w:rsidRPr="009105AF">
        <w:rPr>
          <w:rFonts w:ascii="Arial" w:hAnsi="Arial" w:cs="Arial"/>
          <w:sz w:val="24"/>
          <w:szCs w:val="24"/>
        </w:rPr>
        <w:t xml:space="preserve">4 años en la </w:t>
      </w:r>
      <w:r w:rsidR="00F0767F" w:rsidRPr="009105AF">
        <w:rPr>
          <w:rFonts w:ascii="Arial" w:hAnsi="Arial" w:cs="Arial"/>
          <w:sz w:val="24"/>
          <w:szCs w:val="24"/>
        </w:rPr>
        <w:t xml:space="preserve">U. de los </w:t>
      </w:r>
      <w:r w:rsidR="00890F0C" w:rsidRPr="009105AF">
        <w:rPr>
          <w:rFonts w:ascii="Arial" w:hAnsi="Arial" w:cs="Arial"/>
          <w:sz w:val="24"/>
          <w:szCs w:val="24"/>
        </w:rPr>
        <w:t>An</w:t>
      </w:r>
      <w:r w:rsidR="00F0767F" w:rsidRPr="009105AF">
        <w:rPr>
          <w:rFonts w:ascii="Arial" w:hAnsi="Arial" w:cs="Arial"/>
          <w:sz w:val="24"/>
          <w:szCs w:val="24"/>
        </w:rPr>
        <w:t>des</w:t>
      </w:r>
      <w:r w:rsidR="00A3026F" w:rsidRPr="009105AF">
        <w:rPr>
          <w:rFonts w:ascii="Arial" w:hAnsi="Arial" w:cs="Arial"/>
          <w:sz w:val="24"/>
          <w:szCs w:val="24"/>
        </w:rPr>
        <w:t xml:space="preserve"> y </w:t>
      </w:r>
      <w:r w:rsidR="00F0767F" w:rsidRPr="009105AF">
        <w:rPr>
          <w:rFonts w:ascii="Arial" w:hAnsi="Arial" w:cs="Arial"/>
          <w:sz w:val="24"/>
          <w:szCs w:val="24"/>
        </w:rPr>
        <w:t>U. del Rosario</w:t>
      </w:r>
      <w:r w:rsidR="00A3026F" w:rsidRPr="009105AF">
        <w:rPr>
          <w:rFonts w:ascii="Arial" w:hAnsi="Arial" w:cs="Arial"/>
          <w:sz w:val="24"/>
          <w:szCs w:val="24"/>
        </w:rPr>
        <w:t>.</w:t>
      </w:r>
    </w:p>
    <w:p w14:paraId="54FC9B04" w14:textId="77777777" w:rsidR="00B37CA4" w:rsidRPr="009105AF" w:rsidRDefault="00B37CA4" w:rsidP="00E403F1">
      <w:pPr>
        <w:jc w:val="both"/>
        <w:rPr>
          <w:rFonts w:ascii="Arial" w:hAnsi="Arial" w:cs="Arial"/>
          <w:sz w:val="24"/>
          <w:szCs w:val="24"/>
        </w:rPr>
      </w:pPr>
      <w:r w:rsidRPr="009105AF">
        <w:rPr>
          <w:rFonts w:ascii="Arial" w:hAnsi="Arial" w:cs="Arial"/>
          <w:sz w:val="24"/>
          <w:szCs w:val="24"/>
        </w:rPr>
        <w:t>4.5 años en la UIS.</w:t>
      </w:r>
    </w:p>
    <w:p w14:paraId="79D3DE9D" w14:textId="77777777" w:rsidR="007B3191" w:rsidRPr="009105AF" w:rsidRDefault="007B3191" w:rsidP="00E403F1">
      <w:pPr>
        <w:jc w:val="both"/>
        <w:rPr>
          <w:rFonts w:ascii="Arial" w:hAnsi="Arial" w:cs="Arial"/>
          <w:sz w:val="24"/>
          <w:szCs w:val="24"/>
        </w:rPr>
      </w:pPr>
      <w:r w:rsidRPr="009105AF">
        <w:rPr>
          <w:rFonts w:ascii="Arial" w:hAnsi="Arial" w:cs="Arial"/>
          <w:sz w:val="24"/>
          <w:szCs w:val="24"/>
        </w:rPr>
        <w:t>Magdalena: 5 años al comienzo, luego una reforma y quedó en 4.5 años pero dadas las limitaciones que tuvieron volvieron a 5 años.</w:t>
      </w:r>
    </w:p>
    <w:p w14:paraId="50101808" w14:textId="77777777" w:rsidR="00B37CA4" w:rsidRPr="009105AF" w:rsidRDefault="00B37CA4" w:rsidP="00E403F1">
      <w:pPr>
        <w:jc w:val="both"/>
        <w:rPr>
          <w:rFonts w:ascii="Arial" w:hAnsi="Arial" w:cs="Arial"/>
          <w:sz w:val="24"/>
          <w:szCs w:val="24"/>
        </w:rPr>
      </w:pPr>
      <w:r w:rsidRPr="009105AF">
        <w:rPr>
          <w:rFonts w:ascii="Arial" w:hAnsi="Arial" w:cs="Arial"/>
          <w:sz w:val="24"/>
          <w:szCs w:val="24"/>
        </w:rPr>
        <w:t>5 años en la mayoría de</w:t>
      </w:r>
      <w:r w:rsidR="00536913" w:rsidRPr="009105AF">
        <w:rPr>
          <w:rFonts w:ascii="Arial" w:hAnsi="Arial" w:cs="Arial"/>
          <w:sz w:val="24"/>
          <w:szCs w:val="24"/>
        </w:rPr>
        <w:t xml:space="preserve"> Universidades en Colombia: Quindío, Caldas, ICESI, Chocó, Antioquia, Nariño</w:t>
      </w:r>
      <w:r w:rsidR="00D202C7" w:rsidRPr="009105AF">
        <w:rPr>
          <w:rFonts w:ascii="Arial" w:hAnsi="Arial" w:cs="Arial"/>
          <w:sz w:val="24"/>
          <w:szCs w:val="24"/>
        </w:rPr>
        <w:t>; UPTC</w:t>
      </w:r>
      <w:r w:rsidR="00536913" w:rsidRPr="009105AF">
        <w:rPr>
          <w:rFonts w:ascii="Arial" w:hAnsi="Arial" w:cs="Arial"/>
          <w:sz w:val="24"/>
          <w:szCs w:val="24"/>
        </w:rPr>
        <w:t>.</w:t>
      </w:r>
    </w:p>
    <w:p w14:paraId="1476D36F" w14:textId="77777777" w:rsidR="00D202C7" w:rsidRPr="009105AF" w:rsidRDefault="00D202C7" w:rsidP="00E403F1">
      <w:pPr>
        <w:jc w:val="both"/>
        <w:rPr>
          <w:rFonts w:ascii="Arial" w:hAnsi="Arial" w:cs="Arial"/>
          <w:sz w:val="24"/>
          <w:szCs w:val="24"/>
        </w:rPr>
      </w:pPr>
      <w:r w:rsidRPr="009105AF">
        <w:rPr>
          <w:rFonts w:ascii="Arial" w:hAnsi="Arial" w:cs="Arial"/>
          <w:sz w:val="24"/>
          <w:szCs w:val="24"/>
        </w:rPr>
        <w:t>La tendencia es a que en 10 semestres se termine la carrera</w:t>
      </w:r>
      <w:r w:rsidR="003D59F6" w:rsidRPr="009105AF">
        <w:rPr>
          <w:rFonts w:ascii="Arial" w:hAnsi="Arial" w:cs="Arial"/>
          <w:sz w:val="24"/>
          <w:szCs w:val="24"/>
        </w:rPr>
        <w:t>,</w:t>
      </w:r>
      <w:r w:rsidRPr="009105AF">
        <w:rPr>
          <w:rFonts w:ascii="Arial" w:hAnsi="Arial" w:cs="Arial"/>
          <w:sz w:val="24"/>
          <w:szCs w:val="24"/>
        </w:rPr>
        <w:t xml:space="preserve"> incluido el trabajo de grado.</w:t>
      </w:r>
    </w:p>
    <w:p w14:paraId="2D9A0BB6" w14:textId="77777777" w:rsidR="00A3026F" w:rsidRPr="009105AF" w:rsidRDefault="00A3026F" w:rsidP="00E403F1">
      <w:pPr>
        <w:jc w:val="both"/>
        <w:rPr>
          <w:rFonts w:ascii="Arial" w:hAnsi="Arial" w:cs="Arial"/>
          <w:sz w:val="24"/>
          <w:szCs w:val="24"/>
        </w:rPr>
      </w:pPr>
      <w:r w:rsidRPr="009105AF">
        <w:rPr>
          <w:rFonts w:ascii="Arial" w:hAnsi="Arial" w:cs="Arial"/>
          <w:sz w:val="24"/>
          <w:szCs w:val="24"/>
        </w:rPr>
        <w:t>En USA se puede hacer en 4 años y en Europa hasta en 3 años, esto se debe al sistema de créditos, es decir una vez el estudiante haya adquirido los c</w:t>
      </w:r>
      <w:r w:rsidR="00D202C7" w:rsidRPr="009105AF">
        <w:rPr>
          <w:rFonts w:ascii="Arial" w:hAnsi="Arial" w:cs="Arial"/>
          <w:sz w:val="24"/>
          <w:szCs w:val="24"/>
        </w:rPr>
        <w:t>onceptos podría optar al título, pero también podría deberse a un interés económico.</w:t>
      </w:r>
    </w:p>
    <w:p w14:paraId="09C01C6A" w14:textId="77777777" w:rsidR="00997AA7" w:rsidRPr="009105AF" w:rsidRDefault="00997AA7" w:rsidP="00E403F1">
      <w:pPr>
        <w:jc w:val="both"/>
        <w:rPr>
          <w:rFonts w:ascii="Arial" w:hAnsi="Arial" w:cs="Arial"/>
          <w:sz w:val="24"/>
          <w:szCs w:val="24"/>
        </w:rPr>
      </w:pPr>
      <w:r w:rsidRPr="009105AF">
        <w:rPr>
          <w:rFonts w:ascii="Arial" w:hAnsi="Arial" w:cs="Arial"/>
          <w:sz w:val="24"/>
          <w:szCs w:val="24"/>
        </w:rPr>
        <w:t xml:space="preserve">En USA </w:t>
      </w:r>
      <w:r w:rsidR="00D02A13" w:rsidRPr="009105AF">
        <w:rPr>
          <w:rFonts w:ascii="Arial" w:hAnsi="Arial" w:cs="Arial"/>
          <w:sz w:val="24"/>
          <w:szCs w:val="24"/>
        </w:rPr>
        <w:t>tienen 7</w:t>
      </w:r>
      <w:r w:rsidRPr="009105AF">
        <w:rPr>
          <w:rFonts w:ascii="Arial" w:hAnsi="Arial" w:cs="Arial"/>
          <w:sz w:val="24"/>
          <w:szCs w:val="24"/>
        </w:rPr>
        <w:t xml:space="preserve">0 créditos </w:t>
      </w:r>
      <w:r w:rsidR="00D02A13" w:rsidRPr="009105AF">
        <w:rPr>
          <w:rFonts w:ascii="Arial" w:hAnsi="Arial" w:cs="Arial"/>
          <w:sz w:val="24"/>
          <w:szCs w:val="24"/>
        </w:rPr>
        <w:t xml:space="preserve">que </w:t>
      </w:r>
      <w:r w:rsidRPr="009105AF">
        <w:rPr>
          <w:rFonts w:ascii="Arial" w:hAnsi="Arial" w:cs="Arial"/>
          <w:sz w:val="24"/>
          <w:szCs w:val="24"/>
        </w:rPr>
        <w:t xml:space="preserve">son disciplinares, </w:t>
      </w:r>
      <w:r w:rsidR="007B2124" w:rsidRPr="009105AF">
        <w:rPr>
          <w:rFonts w:ascii="Arial" w:hAnsi="Arial" w:cs="Arial"/>
          <w:sz w:val="24"/>
          <w:szCs w:val="24"/>
        </w:rPr>
        <w:t>25</w:t>
      </w:r>
      <w:r w:rsidRPr="009105AF">
        <w:rPr>
          <w:rFonts w:ascii="Arial" w:hAnsi="Arial" w:cs="Arial"/>
          <w:sz w:val="24"/>
          <w:szCs w:val="24"/>
        </w:rPr>
        <w:t xml:space="preserve"> </w:t>
      </w:r>
      <w:r w:rsidR="007B2124" w:rsidRPr="009105AF">
        <w:rPr>
          <w:rFonts w:ascii="Arial" w:hAnsi="Arial" w:cs="Arial"/>
          <w:sz w:val="24"/>
          <w:szCs w:val="24"/>
        </w:rPr>
        <w:t>para el minor</w:t>
      </w:r>
      <w:r w:rsidR="00D02A13" w:rsidRPr="009105AF">
        <w:rPr>
          <w:rFonts w:ascii="Arial" w:hAnsi="Arial" w:cs="Arial"/>
          <w:sz w:val="24"/>
          <w:szCs w:val="24"/>
        </w:rPr>
        <w:t xml:space="preserve"> y</w:t>
      </w:r>
      <w:r w:rsidRPr="009105AF">
        <w:rPr>
          <w:rFonts w:ascii="Arial" w:hAnsi="Arial" w:cs="Arial"/>
          <w:sz w:val="24"/>
          <w:szCs w:val="24"/>
        </w:rPr>
        <w:t xml:space="preserve"> 25 libres, </w:t>
      </w:r>
      <w:r w:rsidR="007B2124" w:rsidRPr="009105AF">
        <w:rPr>
          <w:rFonts w:ascii="Arial" w:hAnsi="Arial" w:cs="Arial"/>
          <w:sz w:val="24"/>
          <w:szCs w:val="24"/>
        </w:rPr>
        <w:t xml:space="preserve">en total 120 créditos, </w:t>
      </w:r>
      <w:r w:rsidRPr="009105AF">
        <w:rPr>
          <w:rFonts w:ascii="Arial" w:hAnsi="Arial" w:cs="Arial"/>
          <w:sz w:val="24"/>
          <w:szCs w:val="24"/>
        </w:rPr>
        <w:t>obligan 2 años de inglés</w:t>
      </w:r>
      <w:r w:rsidR="00D02A13" w:rsidRPr="009105AF">
        <w:rPr>
          <w:rFonts w:ascii="Arial" w:hAnsi="Arial" w:cs="Arial"/>
          <w:sz w:val="24"/>
          <w:szCs w:val="24"/>
        </w:rPr>
        <w:t xml:space="preserve"> y</w:t>
      </w:r>
      <w:r w:rsidRPr="009105AF">
        <w:rPr>
          <w:rFonts w:ascii="Arial" w:hAnsi="Arial" w:cs="Arial"/>
          <w:sz w:val="24"/>
          <w:szCs w:val="24"/>
        </w:rPr>
        <w:t xml:space="preserve"> </w:t>
      </w:r>
      <w:r w:rsidR="00BD032B" w:rsidRPr="009105AF">
        <w:rPr>
          <w:rFonts w:ascii="Arial" w:hAnsi="Arial" w:cs="Arial"/>
          <w:sz w:val="24"/>
          <w:szCs w:val="24"/>
        </w:rPr>
        <w:t>tomar</w:t>
      </w:r>
      <w:r w:rsidRPr="009105AF">
        <w:rPr>
          <w:rFonts w:ascii="Arial" w:hAnsi="Arial" w:cs="Arial"/>
          <w:sz w:val="24"/>
          <w:szCs w:val="24"/>
        </w:rPr>
        <w:t xml:space="preserve"> literatura, no tienen trabajo de grado, puede haber un programa de honor en el que los estudiantes hacen un trabajo</w:t>
      </w:r>
      <w:r w:rsidR="00BD032B" w:rsidRPr="009105AF">
        <w:rPr>
          <w:rFonts w:ascii="Arial" w:hAnsi="Arial" w:cs="Arial"/>
          <w:sz w:val="24"/>
          <w:szCs w:val="24"/>
        </w:rPr>
        <w:t>, pero sólo</w:t>
      </w:r>
      <w:r w:rsidRPr="009105AF">
        <w:rPr>
          <w:rFonts w:ascii="Arial" w:hAnsi="Arial" w:cs="Arial"/>
          <w:sz w:val="24"/>
          <w:szCs w:val="24"/>
        </w:rPr>
        <w:t xml:space="preserve"> durante el verano.</w:t>
      </w:r>
    </w:p>
    <w:p w14:paraId="2A0EB313" w14:textId="77777777" w:rsidR="00997AA7" w:rsidRDefault="00997AA7" w:rsidP="00E403F1">
      <w:pPr>
        <w:jc w:val="both"/>
        <w:rPr>
          <w:rFonts w:ascii="Arial" w:hAnsi="Arial" w:cs="Arial"/>
          <w:sz w:val="24"/>
          <w:szCs w:val="24"/>
        </w:rPr>
      </w:pPr>
      <w:r w:rsidRPr="009105AF">
        <w:rPr>
          <w:rFonts w:ascii="Arial" w:hAnsi="Arial" w:cs="Arial"/>
          <w:sz w:val="24"/>
          <w:szCs w:val="24"/>
        </w:rPr>
        <w:t xml:space="preserve">Para los estudiantes que quieren seguir un posgrado si se requiere 5 o 6 años, ya hay dos universidades </w:t>
      </w:r>
      <w:r w:rsidR="00BD032B" w:rsidRPr="009105AF">
        <w:rPr>
          <w:rFonts w:ascii="Arial" w:hAnsi="Arial" w:cs="Arial"/>
          <w:sz w:val="24"/>
          <w:szCs w:val="24"/>
        </w:rPr>
        <w:t xml:space="preserve">(Rosario y Javeriana) </w:t>
      </w:r>
      <w:r w:rsidRPr="009105AF">
        <w:rPr>
          <w:rFonts w:ascii="Arial" w:hAnsi="Arial" w:cs="Arial"/>
          <w:sz w:val="24"/>
          <w:szCs w:val="24"/>
        </w:rPr>
        <w:t xml:space="preserve">en este proceso. Al terminar este periodo se le da el </w:t>
      </w:r>
      <w:r w:rsidR="00BD032B" w:rsidRPr="009105AF">
        <w:rPr>
          <w:rFonts w:ascii="Arial" w:hAnsi="Arial" w:cs="Arial"/>
          <w:sz w:val="24"/>
          <w:szCs w:val="24"/>
        </w:rPr>
        <w:t>título</w:t>
      </w:r>
      <w:r w:rsidRPr="009105AF">
        <w:rPr>
          <w:rFonts w:ascii="Arial" w:hAnsi="Arial" w:cs="Arial"/>
          <w:sz w:val="24"/>
          <w:szCs w:val="24"/>
        </w:rPr>
        <w:t xml:space="preserve"> de magíster, además del de Biólogo.</w:t>
      </w:r>
    </w:p>
    <w:p w14:paraId="10F8ABF5" w14:textId="77777777" w:rsidR="005C3997" w:rsidRPr="009105AF" w:rsidRDefault="005C3997" w:rsidP="00E403F1">
      <w:pPr>
        <w:jc w:val="both"/>
        <w:rPr>
          <w:rFonts w:ascii="Arial" w:hAnsi="Arial" w:cs="Arial"/>
          <w:sz w:val="24"/>
          <w:szCs w:val="24"/>
        </w:rPr>
      </w:pPr>
    </w:p>
    <w:p w14:paraId="2EE9977E" w14:textId="77777777" w:rsidR="00082E7A" w:rsidRDefault="00082E7A" w:rsidP="00E403F1">
      <w:pPr>
        <w:jc w:val="both"/>
        <w:rPr>
          <w:rFonts w:ascii="Arial" w:hAnsi="Arial" w:cs="Arial"/>
          <w:sz w:val="24"/>
          <w:szCs w:val="24"/>
        </w:rPr>
      </w:pPr>
      <w:r w:rsidRPr="009105AF">
        <w:rPr>
          <w:rFonts w:ascii="Arial" w:hAnsi="Arial" w:cs="Arial"/>
          <w:b/>
          <w:sz w:val="24"/>
          <w:szCs w:val="24"/>
        </w:rPr>
        <w:t>NOTAS VARIAS</w:t>
      </w:r>
      <w:r w:rsidRPr="009105AF">
        <w:rPr>
          <w:rFonts w:ascii="Arial" w:hAnsi="Arial" w:cs="Arial"/>
          <w:sz w:val="24"/>
          <w:szCs w:val="24"/>
        </w:rPr>
        <w:t>:</w:t>
      </w:r>
    </w:p>
    <w:p w14:paraId="52658D2C" w14:textId="77777777" w:rsidR="005C3997" w:rsidRPr="009105AF" w:rsidRDefault="005C3997" w:rsidP="00E403F1">
      <w:pPr>
        <w:jc w:val="both"/>
        <w:rPr>
          <w:rFonts w:ascii="Arial" w:hAnsi="Arial" w:cs="Arial"/>
          <w:sz w:val="24"/>
          <w:szCs w:val="24"/>
        </w:rPr>
      </w:pPr>
    </w:p>
    <w:p w14:paraId="1CE5A701" w14:textId="77777777" w:rsidR="00DF23E3" w:rsidRPr="009105AF" w:rsidRDefault="007B2124" w:rsidP="00E403F1">
      <w:pPr>
        <w:jc w:val="both"/>
        <w:rPr>
          <w:rFonts w:ascii="Arial" w:hAnsi="Arial" w:cs="Arial"/>
          <w:sz w:val="24"/>
          <w:szCs w:val="24"/>
        </w:rPr>
      </w:pPr>
      <w:r w:rsidRPr="009105AF">
        <w:rPr>
          <w:rFonts w:ascii="Arial" w:hAnsi="Arial" w:cs="Arial"/>
          <w:sz w:val="24"/>
          <w:szCs w:val="24"/>
        </w:rPr>
        <w:lastRenderedPageBreak/>
        <w:t>Un profesor puede tener muchas estrategias de docencia pero eso no garantiza que el aprendizaje del estudiante sea óptimo debido a que hay otras condiciones, ejemplo las socio-culturales</w:t>
      </w:r>
      <w:r w:rsidR="00D02A13" w:rsidRPr="009105AF">
        <w:rPr>
          <w:rFonts w:ascii="Arial" w:hAnsi="Arial" w:cs="Arial"/>
          <w:sz w:val="24"/>
          <w:szCs w:val="24"/>
        </w:rPr>
        <w:t xml:space="preserve">, el estrato del que provienen, la vocación que traen, </w:t>
      </w:r>
      <w:r w:rsidR="003D59F6" w:rsidRPr="009105AF">
        <w:rPr>
          <w:rFonts w:ascii="Arial" w:hAnsi="Arial" w:cs="Arial"/>
          <w:sz w:val="24"/>
          <w:szCs w:val="24"/>
        </w:rPr>
        <w:t xml:space="preserve">aspectos económicos, </w:t>
      </w:r>
      <w:r w:rsidR="00D02A13" w:rsidRPr="009105AF">
        <w:rPr>
          <w:rFonts w:ascii="Arial" w:hAnsi="Arial" w:cs="Arial"/>
          <w:sz w:val="24"/>
          <w:szCs w:val="24"/>
        </w:rPr>
        <w:t>entre otros.</w:t>
      </w:r>
    </w:p>
    <w:p w14:paraId="314498EC" w14:textId="77777777" w:rsidR="00D02A13" w:rsidRPr="009105AF" w:rsidRDefault="003D59F6" w:rsidP="00E403F1">
      <w:pPr>
        <w:jc w:val="both"/>
        <w:rPr>
          <w:rFonts w:ascii="Arial" w:hAnsi="Arial" w:cs="Arial"/>
          <w:sz w:val="24"/>
          <w:szCs w:val="24"/>
        </w:rPr>
      </w:pPr>
      <w:r w:rsidRPr="009105AF">
        <w:rPr>
          <w:rFonts w:ascii="Arial" w:hAnsi="Arial" w:cs="Arial"/>
          <w:sz w:val="24"/>
          <w:szCs w:val="24"/>
        </w:rPr>
        <w:t>En la U. del Magdalena se está intentando eliminar la posibilidad que para los estudiantes de Medicina se dé como segunda opción de inscripción la Biología, para quitar el ruido y hacer una selección a los que mayor deseo tienen para estudiar Biología.</w:t>
      </w:r>
    </w:p>
    <w:p w14:paraId="2FAB5B1F" w14:textId="77777777" w:rsidR="002F1F23" w:rsidRPr="009105AF" w:rsidRDefault="002F1F23" w:rsidP="00E403F1">
      <w:pPr>
        <w:jc w:val="both"/>
        <w:rPr>
          <w:rFonts w:ascii="Arial" w:hAnsi="Arial" w:cs="Arial"/>
          <w:sz w:val="24"/>
          <w:szCs w:val="24"/>
        </w:rPr>
      </w:pPr>
      <w:r w:rsidRPr="009105AF">
        <w:rPr>
          <w:rFonts w:ascii="Arial" w:hAnsi="Arial" w:cs="Arial"/>
          <w:sz w:val="24"/>
          <w:szCs w:val="24"/>
        </w:rPr>
        <w:t>Se deben hacer exámenes de suficiencia o validación para los estudiantes especiales y que de esta forma puedan avanzar a otro curso o semestre.</w:t>
      </w:r>
    </w:p>
    <w:p w14:paraId="5BD36F61" w14:textId="77777777" w:rsidR="002F1F23" w:rsidRPr="009105AF" w:rsidRDefault="002F1F23" w:rsidP="00E403F1">
      <w:pPr>
        <w:jc w:val="both"/>
        <w:rPr>
          <w:rFonts w:ascii="Arial" w:hAnsi="Arial" w:cs="Arial"/>
          <w:sz w:val="24"/>
          <w:szCs w:val="24"/>
        </w:rPr>
      </w:pPr>
      <w:r w:rsidRPr="009105AF">
        <w:rPr>
          <w:rFonts w:ascii="Arial" w:hAnsi="Arial" w:cs="Arial"/>
          <w:sz w:val="24"/>
          <w:szCs w:val="24"/>
        </w:rPr>
        <w:t>Se debe evitar repetir en primer semestre muchos temas de los que el estudiante del colegio ya vio con el fin de evitar que se aumente la deserción.</w:t>
      </w:r>
    </w:p>
    <w:p w14:paraId="5964C224" w14:textId="77777777" w:rsidR="003D59F6" w:rsidRPr="009105AF" w:rsidRDefault="002F1F23" w:rsidP="00E403F1">
      <w:pPr>
        <w:jc w:val="both"/>
        <w:rPr>
          <w:rFonts w:ascii="Arial" w:hAnsi="Arial" w:cs="Arial"/>
          <w:sz w:val="24"/>
          <w:szCs w:val="24"/>
        </w:rPr>
      </w:pPr>
      <w:r w:rsidRPr="009105AF">
        <w:rPr>
          <w:rFonts w:ascii="Arial" w:hAnsi="Arial" w:cs="Arial"/>
          <w:sz w:val="24"/>
          <w:szCs w:val="24"/>
        </w:rPr>
        <w:t xml:space="preserve"> Los estudiantes </w:t>
      </w:r>
      <w:r w:rsidR="00797B9B" w:rsidRPr="009105AF">
        <w:rPr>
          <w:rFonts w:ascii="Arial" w:hAnsi="Arial" w:cs="Arial"/>
          <w:sz w:val="24"/>
          <w:szCs w:val="24"/>
        </w:rPr>
        <w:t xml:space="preserve">de los colegios </w:t>
      </w:r>
      <w:r w:rsidRPr="009105AF">
        <w:rPr>
          <w:rFonts w:ascii="Arial" w:hAnsi="Arial" w:cs="Arial"/>
          <w:sz w:val="24"/>
          <w:szCs w:val="24"/>
        </w:rPr>
        <w:t>aprenden con fecha de vencimiento, es decir ganan las evaluaciones finales y se gradúan</w:t>
      </w:r>
      <w:r w:rsidR="00797B9B" w:rsidRPr="009105AF">
        <w:rPr>
          <w:rFonts w:ascii="Arial" w:hAnsi="Arial" w:cs="Arial"/>
          <w:sz w:val="24"/>
          <w:szCs w:val="24"/>
        </w:rPr>
        <w:t>,</w:t>
      </w:r>
      <w:r w:rsidRPr="009105AF">
        <w:rPr>
          <w:rFonts w:ascii="Arial" w:hAnsi="Arial" w:cs="Arial"/>
          <w:sz w:val="24"/>
          <w:szCs w:val="24"/>
        </w:rPr>
        <w:t xml:space="preserve"> pero olvidan todo lo que aprendió anteriormente.</w:t>
      </w:r>
      <w:r w:rsidR="00797B9B" w:rsidRPr="009105AF">
        <w:rPr>
          <w:rFonts w:ascii="Arial" w:hAnsi="Arial" w:cs="Arial"/>
          <w:sz w:val="24"/>
          <w:szCs w:val="24"/>
        </w:rPr>
        <w:t xml:space="preserve"> Esto demanda un reto en mejorar los sistemas de evaluación.</w:t>
      </w:r>
    </w:p>
    <w:p w14:paraId="0978BA1F" w14:textId="77777777" w:rsidR="00F10FDD" w:rsidRPr="009105AF" w:rsidRDefault="00F10FDD" w:rsidP="00E403F1">
      <w:pPr>
        <w:jc w:val="both"/>
        <w:rPr>
          <w:rFonts w:ascii="Arial" w:hAnsi="Arial" w:cs="Arial"/>
          <w:sz w:val="24"/>
          <w:szCs w:val="24"/>
        </w:rPr>
      </w:pPr>
    </w:p>
    <w:p w14:paraId="7788DEF8" w14:textId="77777777" w:rsidR="00F10FDD" w:rsidRPr="009105AF" w:rsidRDefault="00F10FDD" w:rsidP="00E403F1">
      <w:pPr>
        <w:jc w:val="both"/>
        <w:rPr>
          <w:rFonts w:ascii="Arial" w:hAnsi="Arial" w:cs="Arial"/>
          <w:sz w:val="24"/>
          <w:szCs w:val="24"/>
        </w:rPr>
      </w:pPr>
      <w:r w:rsidRPr="009105AF">
        <w:rPr>
          <w:rFonts w:ascii="Arial" w:hAnsi="Arial" w:cs="Arial"/>
          <w:sz w:val="24"/>
          <w:szCs w:val="24"/>
        </w:rPr>
        <w:t>Relator</w:t>
      </w:r>
    </w:p>
    <w:p w14:paraId="58DEDAA3" w14:textId="77777777" w:rsidR="00F10FDD" w:rsidRPr="009105AF" w:rsidRDefault="00F10FDD" w:rsidP="00E403F1">
      <w:pPr>
        <w:jc w:val="both"/>
        <w:rPr>
          <w:rFonts w:ascii="Arial" w:hAnsi="Arial" w:cs="Arial"/>
          <w:sz w:val="24"/>
          <w:szCs w:val="24"/>
        </w:rPr>
      </w:pPr>
      <w:r w:rsidRPr="009105AF">
        <w:rPr>
          <w:rFonts w:ascii="Arial" w:hAnsi="Arial" w:cs="Arial"/>
          <w:sz w:val="24"/>
          <w:szCs w:val="24"/>
        </w:rPr>
        <w:t>CARLOS ALBERTO AGUDELO HENAO</w:t>
      </w:r>
    </w:p>
    <w:p w14:paraId="78767382" w14:textId="77777777" w:rsidR="00F10FDD" w:rsidRPr="009105AF" w:rsidRDefault="00F10FDD" w:rsidP="00E403F1">
      <w:pPr>
        <w:jc w:val="both"/>
        <w:rPr>
          <w:rFonts w:ascii="Arial" w:hAnsi="Arial" w:cs="Arial"/>
          <w:sz w:val="24"/>
          <w:szCs w:val="24"/>
        </w:rPr>
      </w:pPr>
      <w:r w:rsidRPr="009105AF">
        <w:rPr>
          <w:rFonts w:ascii="Arial" w:hAnsi="Arial" w:cs="Arial"/>
          <w:sz w:val="24"/>
          <w:szCs w:val="24"/>
        </w:rPr>
        <w:t>U. del Quindío.</w:t>
      </w:r>
    </w:p>
    <w:sectPr w:rsidR="00F10FDD" w:rsidRPr="009105A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C9802" w14:textId="77777777" w:rsidR="009810A4" w:rsidRDefault="009810A4" w:rsidP="00761A41">
      <w:pPr>
        <w:spacing w:after="0" w:line="240" w:lineRule="auto"/>
      </w:pPr>
      <w:r>
        <w:separator/>
      </w:r>
    </w:p>
  </w:endnote>
  <w:endnote w:type="continuationSeparator" w:id="0">
    <w:p w14:paraId="1AC949AF" w14:textId="77777777" w:rsidR="009810A4" w:rsidRDefault="009810A4" w:rsidP="0076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99128"/>
      <w:docPartObj>
        <w:docPartGallery w:val="Page Numbers (Bottom of Page)"/>
        <w:docPartUnique/>
      </w:docPartObj>
    </w:sdtPr>
    <w:sdtEndPr/>
    <w:sdtContent>
      <w:p w14:paraId="527CACD6" w14:textId="77777777" w:rsidR="00036DE5" w:rsidRDefault="00036DE5">
        <w:pPr>
          <w:pStyle w:val="Piedepgina"/>
          <w:jc w:val="right"/>
        </w:pPr>
        <w:r>
          <w:fldChar w:fldCharType="begin"/>
        </w:r>
        <w:r>
          <w:instrText>PAGE   \* MERGEFORMAT</w:instrText>
        </w:r>
        <w:r>
          <w:fldChar w:fldCharType="separate"/>
        </w:r>
        <w:r w:rsidR="006C007A" w:rsidRPr="006C007A">
          <w:rPr>
            <w:noProof/>
            <w:lang w:val="es-ES"/>
          </w:rPr>
          <w:t>1</w:t>
        </w:r>
        <w:r>
          <w:fldChar w:fldCharType="end"/>
        </w:r>
      </w:p>
    </w:sdtContent>
  </w:sdt>
  <w:p w14:paraId="13FF7359" w14:textId="77777777" w:rsidR="00036DE5" w:rsidRDefault="00036D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4A916" w14:textId="77777777" w:rsidR="009810A4" w:rsidRDefault="009810A4" w:rsidP="00761A41">
      <w:pPr>
        <w:spacing w:after="0" w:line="240" w:lineRule="auto"/>
      </w:pPr>
      <w:r>
        <w:separator/>
      </w:r>
    </w:p>
  </w:footnote>
  <w:footnote w:type="continuationSeparator" w:id="0">
    <w:p w14:paraId="6FE9479A" w14:textId="77777777" w:rsidR="009810A4" w:rsidRDefault="009810A4" w:rsidP="00761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ítulo"/>
      <w:id w:val="77738743"/>
      <w:placeholder>
        <w:docPart w:val="D5AA4D5F1A1E4F85B0680649794DA054"/>
      </w:placeholder>
      <w:dataBinding w:prefixMappings="xmlns:ns0='http://schemas.openxmlformats.org/package/2006/metadata/core-properties' xmlns:ns1='http://purl.org/dc/elements/1.1/'" w:xpath="/ns0:coreProperties[1]/ns1:title[1]" w:storeItemID="{6C3C8BC8-F283-45AE-878A-BAB7291924A1}"/>
      <w:text/>
    </w:sdtPr>
    <w:sdtEndPr/>
    <w:sdtContent>
      <w:p w14:paraId="4C1260B2" w14:textId="77777777" w:rsidR="00036DE5" w:rsidRPr="00761A41" w:rsidRDefault="00036DE5">
        <w:pPr>
          <w:pStyle w:val="Encabezado"/>
          <w:pBdr>
            <w:bottom w:val="thickThinSmallGap" w:sz="24" w:space="1" w:color="622423" w:themeColor="accent2" w:themeShade="7F"/>
          </w:pBdr>
          <w:jc w:val="center"/>
          <w:rPr>
            <w:rFonts w:asciiTheme="majorHAnsi" w:eastAsiaTheme="majorEastAsia" w:hAnsiTheme="majorHAnsi" w:cstheme="majorBidi"/>
          </w:rPr>
        </w:pPr>
        <w:r w:rsidRPr="00761A41">
          <w:rPr>
            <w:rFonts w:asciiTheme="majorHAnsi" w:eastAsiaTheme="majorEastAsia" w:hAnsiTheme="majorHAnsi" w:cstheme="majorBidi"/>
          </w:rPr>
          <w:t>ACOFACIEN, Reunión de Directores de Programas de Biología, U. del Rosario, 2013</w:t>
        </w:r>
      </w:p>
    </w:sdtContent>
  </w:sdt>
  <w:p w14:paraId="78145A70" w14:textId="77777777" w:rsidR="00036DE5" w:rsidRDefault="00036D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020"/>
    <w:multiLevelType w:val="hybridMultilevel"/>
    <w:tmpl w:val="7E6694B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80D06D7"/>
    <w:multiLevelType w:val="hybridMultilevel"/>
    <w:tmpl w:val="0B763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932803"/>
    <w:multiLevelType w:val="hybridMultilevel"/>
    <w:tmpl w:val="96AA8F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6E46E3"/>
    <w:multiLevelType w:val="hybridMultilevel"/>
    <w:tmpl w:val="47FE2D7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6E0485B"/>
    <w:multiLevelType w:val="hybridMultilevel"/>
    <w:tmpl w:val="2BD4E7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32A3666"/>
    <w:multiLevelType w:val="hybridMultilevel"/>
    <w:tmpl w:val="42FC40F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8CD5E47"/>
    <w:multiLevelType w:val="hybridMultilevel"/>
    <w:tmpl w:val="3E9A0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65640C"/>
    <w:multiLevelType w:val="hybridMultilevel"/>
    <w:tmpl w:val="494C5E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BF4857"/>
    <w:multiLevelType w:val="hybridMultilevel"/>
    <w:tmpl w:val="DD1868CE"/>
    <w:lvl w:ilvl="0" w:tplc="4B30090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4F7B5B9C"/>
    <w:multiLevelType w:val="hybridMultilevel"/>
    <w:tmpl w:val="6B702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0841D5C"/>
    <w:multiLevelType w:val="hybridMultilevel"/>
    <w:tmpl w:val="C1B84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D9B4C26"/>
    <w:multiLevelType w:val="hybridMultilevel"/>
    <w:tmpl w:val="2A3EDFB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667550CA"/>
    <w:multiLevelType w:val="hybridMultilevel"/>
    <w:tmpl w:val="265AA9EA"/>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673D6DA9"/>
    <w:multiLevelType w:val="hybridMultilevel"/>
    <w:tmpl w:val="91A4A956"/>
    <w:lvl w:ilvl="0" w:tplc="24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6A146195"/>
    <w:multiLevelType w:val="hybridMultilevel"/>
    <w:tmpl w:val="A73AE7AE"/>
    <w:lvl w:ilvl="0" w:tplc="240A000D">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9"/>
  </w:num>
  <w:num w:numId="2">
    <w:abstractNumId w:val="2"/>
  </w:num>
  <w:num w:numId="3">
    <w:abstractNumId w:val="12"/>
  </w:num>
  <w:num w:numId="4">
    <w:abstractNumId w:val="8"/>
  </w:num>
  <w:num w:numId="5">
    <w:abstractNumId w:val="7"/>
  </w:num>
  <w:num w:numId="6">
    <w:abstractNumId w:val="10"/>
  </w:num>
  <w:num w:numId="7">
    <w:abstractNumId w:val="6"/>
  </w:num>
  <w:num w:numId="8">
    <w:abstractNumId w:val="11"/>
  </w:num>
  <w:num w:numId="9">
    <w:abstractNumId w:val="3"/>
  </w:num>
  <w:num w:numId="10">
    <w:abstractNumId w:val="1"/>
  </w:num>
  <w:num w:numId="11">
    <w:abstractNumId w:val="5"/>
  </w:num>
  <w:num w:numId="12">
    <w:abstractNumId w:val="4"/>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9C"/>
    <w:rsid w:val="000233CB"/>
    <w:rsid w:val="000241F0"/>
    <w:rsid w:val="00024599"/>
    <w:rsid w:val="00034AE1"/>
    <w:rsid w:val="00036DE5"/>
    <w:rsid w:val="00082E7A"/>
    <w:rsid w:val="0010274F"/>
    <w:rsid w:val="00104456"/>
    <w:rsid w:val="00141C22"/>
    <w:rsid w:val="001727BF"/>
    <w:rsid w:val="00186070"/>
    <w:rsid w:val="001919FC"/>
    <w:rsid w:val="001972AD"/>
    <w:rsid w:val="001979F3"/>
    <w:rsid w:val="001C1D03"/>
    <w:rsid w:val="001E5BA6"/>
    <w:rsid w:val="001F2F2D"/>
    <w:rsid w:val="00220C20"/>
    <w:rsid w:val="00235704"/>
    <w:rsid w:val="00243686"/>
    <w:rsid w:val="002533C9"/>
    <w:rsid w:val="002647C9"/>
    <w:rsid w:val="002745D1"/>
    <w:rsid w:val="002A58CF"/>
    <w:rsid w:val="002D096B"/>
    <w:rsid w:val="002F1F23"/>
    <w:rsid w:val="00305587"/>
    <w:rsid w:val="003159CA"/>
    <w:rsid w:val="00316557"/>
    <w:rsid w:val="00331F20"/>
    <w:rsid w:val="003572D4"/>
    <w:rsid w:val="00376435"/>
    <w:rsid w:val="003868D9"/>
    <w:rsid w:val="003876F0"/>
    <w:rsid w:val="003908F4"/>
    <w:rsid w:val="003A1F14"/>
    <w:rsid w:val="003B0F21"/>
    <w:rsid w:val="003D2B8B"/>
    <w:rsid w:val="003D3EE2"/>
    <w:rsid w:val="003D59F6"/>
    <w:rsid w:val="003F0375"/>
    <w:rsid w:val="003F69F8"/>
    <w:rsid w:val="00404CD2"/>
    <w:rsid w:val="00405DA1"/>
    <w:rsid w:val="004158FC"/>
    <w:rsid w:val="00415BB9"/>
    <w:rsid w:val="00417CCF"/>
    <w:rsid w:val="00422D88"/>
    <w:rsid w:val="004261A0"/>
    <w:rsid w:val="00430078"/>
    <w:rsid w:val="004357E3"/>
    <w:rsid w:val="00463F0C"/>
    <w:rsid w:val="00466DAB"/>
    <w:rsid w:val="00474DD1"/>
    <w:rsid w:val="00476C66"/>
    <w:rsid w:val="0049556E"/>
    <w:rsid w:val="004B14B4"/>
    <w:rsid w:val="004C59EE"/>
    <w:rsid w:val="004E2D0A"/>
    <w:rsid w:val="00507B70"/>
    <w:rsid w:val="00536913"/>
    <w:rsid w:val="005554EE"/>
    <w:rsid w:val="005577C4"/>
    <w:rsid w:val="00562C69"/>
    <w:rsid w:val="00565A79"/>
    <w:rsid w:val="005719A2"/>
    <w:rsid w:val="00573CD3"/>
    <w:rsid w:val="005841A7"/>
    <w:rsid w:val="005A252B"/>
    <w:rsid w:val="005B40F1"/>
    <w:rsid w:val="005B6D2E"/>
    <w:rsid w:val="005C14C4"/>
    <w:rsid w:val="005C3997"/>
    <w:rsid w:val="005D06B3"/>
    <w:rsid w:val="005D39B7"/>
    <w:rsid w:val="005F2865"/>
    <w:rsid w:val="005F3093"/>
    <w:rsid w:val="00603910"/>
    <w:rsid w:val="0063789C"/>
    <w:rsid w:val="006C007A"/>
    <w:rsid w:val="006E1AF4"/>
    <w:rsid w:val="007036E9"/>
    <w:rsid w:val="00714396"/>
    <w:rsid w:val="00761A41"/>
    <w:rsid w:val="00781AA9"/>
    <w:rsid w:val="007838C6"/>
    <w:rsid w:val="0078451A"/>
    <w:rsid w:val="007874E2"/>
    <w:rsid w:val="007924BF"/>
    <w:rsid w:val="00797B9B"/>
    <w:rsid w:val="007A4C5C"/>
    <w:rsid w:val="007B2124"/>
    <w:rsid w:val="007B3191"/>
    <w:rsid w:val="007C1DCB"/>
    <w:rsid w:val="007C48FE"/>
    <w:rsid w:val="007F041F"/>
    <w:rsid w:val="008023A6"/>
    <w:rsid w:val="0084007E"/>
    <w:rsid w:val="00843385"/>
    <w:rsid w:val="00845E18"/>
    <w:rsid w:val="00863368"/>
    <w:rsid w:val="0087712C"/>
    <w:rsid w:val="00890F0C"/>
    <w:rsid w:val="00895528"/>
    <w:rsid w:val="00895DC7"/>
    <w:rsid w:val="008B279F"/>
    <w:rsid w:val="008B2DB0"/>
    <w:rsid w:val="008B4A12"/>
    <w:rsid w:val="008B6D60"/>
    <w:rsid w:val="008C3C6F"/>
    <w:rsid w:val="008D4D41"/>
    <w:rsid w:val="008E6B54"/>
    <w:rsid w:val="008E7979"/>
    <w:rsid w:val="008F6B44"/>
    <w:rsid w:val="0090510E"/>
    <w:rsid w:val="009105AF"/>
    <w:rsid w:val="00914F5C"/>
    <w:rsid w:val="00946DEC"/>
    <w:rsid w:val="00950BE0"/>
    <w:rsid w:val="00961FE7"/>
    <w:rsid w:val="009623BE"/>
    <w:rsid w:val="00965E9C"/>
    <w:rsid w:val="009810A4"/>
    <w:rsid w:val="00997AA7"/>
    <w:rsid w:val="009A1DE7"/>
    <w:rsid w:val="009C394E"/>
    <w:rsid w:val="009E75D2"/>
    <w:rsid w:val="00A004C8"/>
    <w:rsid w:val="00A05517"/>
    <w:rsid w:val="00A27EE7"/>
    <w:rsid w:val="00A3026F"/>
    <w:rsid w:val="00A35E5A"/>
    <w:rsid w:val="00A43A11"/>
    <w:rsid w:val="00A5676E"/>
    <w:rsid w:val="00A57F0B"/>
    <w:rsid w:val="00AD08C1"/>
    <w:rsid w:val="00B06A8A"/>
    <w:rsid w:val="00B16668"/>
    <w:rsid w:val="00B22BA0"/>
    <w:rsid w:val="00B2403A"/>
    <w:rsid w:val="00B37CA4"/>
    <w:rsid w:val="00B73D18"/>
    <w:rsid w:val="00B85789"/>
    <w:rsid w:val="00B9452C"/>
    <w:rsid w:val="00BC0376"/>
    <w:rsid w:val="00BC2C75"/>
    <w:rsid w:val="00BD032B"/>
    <w:rsid w:val="00BD63D3"/>
    <w:rsid w:val="00BE6F06"/>
    <w:rsid w:val="00BF1E42"/>
    <w:rsid w:val="00C3115C"/>
    <w:rsid w:val="00C35F51"/>
    <w:rsid w:val="00C40DB5"/>
    <w:rsid w:val="00C4170C"/>
    <w:rsid w:val="00C9215D"/>
    <w:rsid w:val="00CA278D"/>
    <w:rsid w:val="00CA396B"/>
    <w:rsid w:val="00CA590B"/>
    <w:rsid w:val="00CB631A"/>
    <w:rsid w:val="00CD4797"/>
    <w:rsid w:val="00D02A13"/>
    <w:rsid w:val="00D202C7"/>
    <w:rsid w:val="00D2344A"/>
    <w:rsid w:val="00D346EE"/>
    <w:rsid w:val="00D62475"/>
    <w:rsid w:val="00D6537A"/>
    <w:rsid w:val="00D971B3"/>
    <w:rsid w:val="00DA145A"/>
    <w:rsid w:val="00DD5521"/>
    <w:rsid w:val="00DE514B"/>
    <w:rsid w:val="00DF23E3"/>
    <w:rsid w:val="00E0051C"/>
    <w:rsid w:val="00E128C1"/>
    <w:rsid w:val="00E2491B"/>
    <w:rsid w:val="00E24927"/>
    <w:rsid w:val="00E3094F"/>
    <w:rsid w:val="00E33591"/>
    <w:rsid w:val="00E403F1"/>
    <w:rsid w:val="00E43AF5"/>
    <w:rsid w:val="00E44075"/>
    <w:rsid w:val="00E51B19"/>
    <w:rsid w:val="00E55123"/>
    <w:rsid w:val="00E61395"/>
    <w:rsid w:val="00E65632"/>
    <w:rsid w:val="00EA2762"/>
    <w:rsid w:val="00EB3A76"/>
    <w:rsid w:val="00ED092A"/>
    <w:rsid w:val="00F0767F"/>
    <w:rsid w:val="00F10FDD"/>
    <w:rsid w:val="00F81621"/>
    <w:rsid w:val="00F82577"/>
    <w:rsid w:val="00F91E82"/>
    <w:rsid w:val="00F97B9A"/>
    <w:rsid w:val="00FB7D84"/>
    <w:rsid w:val="00FD1C3C"/>
    <w:rsid w:val="00FD4480"/>
    <w:rsid w:val="00FD6595"/>
    <w:rsid w:val="00FF2DB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8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2C75"/>
    <w:pPr>
      <w:ind w:left="720"/>
      <w:contextualSpacing/>
    </w:pPr>
  </w:style>
  <w:style w:type="paragraph" w:styleId="Textodeglobo">
    <w:name w:val="Balloon Text"/>
    <w:basedOn w:val="Normal"/>
    <w:link w:val="TextodegloboCar"/>
    <w:uiPriority w:val="99"/>
    <w:semiHidden/>
    <w:unhideWhenUsed/>
    <w:rsid w:val="00DE51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14B"/>
    <w:rPr>
      <w:rFonts w:ascii="Tahoma" w:hAnsi="Tahoma" w:cs="Tahoma"/>
      <w:sz w:val="16"/>
      <w:szCs w:val="16"/>
    </w:rPr>
  </w:style>
  <w:style w:type="table" w:styleId="Tablaconcuadrcula">
    <w:name w:val="Table Grid"/>
    <w:basedOn w:val="Tablanormal"/>
    <w:uiPriority w:val="59"/>
    <w:rsid w:val="004E2D0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50BE0"/>
    <w:rPr>
      <w:color w:val="0000FF" w:themeColor="hyperlink"/>
      <w:u w:val="single"/>
    </w:rPr>
  </w:style>
  <w:style w:type="paragraph" w:styleId="Encabezado">
    <w:name w:val="header"/>
    <w:basedOn w:val="Normal"/>
    <w:link w:val="EncabezadoCar"/>
    <w:uiPriority w:val="99"/>
    <w:unhideWhenUsed/>
    <w:rsid w:val="00761A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A41"/>
  </w:style>
  <w:style w:type="paragraph" w:styleId="Piedepgina">
    <w:name w:val="footer"/>
    <w:basedOn w:val="Normal"/>
    <w:link w:val="PiedepginaCar"/>
    <w:uiPriority w:val="99"/>
    <w:unhideWhenUsed/>
    <w:rsid w:val="00761A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2C75"/>
    <w:pPr>
      <w:ind w:left="720"/>
      <w:contextualSpacing/>
    </w:pPr>
  </w:style>
  <w:style w:type="paragraph" w:styleId="Textodeglobo">
    <w:name w:val="Balloon Text"/>
    <w:basedOn w:val="Normal"/>
    <w:link w:val="TextodegloboCar"/>
    <w:uiPriority w:val="99"/>
    <w:semiHidden/>
    <w:unhideWhenUsed/>
    <w:rsid w:val="00DE51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14B"/>
    <w:rPr>
      <w:rFonts w:ascii="Tahoma" w:hAnsi="Tahoma" w:cs="Tahoma"/>
      <w:sz w:val="16"/>
      <w:szCs w:val="16"/>
    </w:rPr>
  </w:style>
  <w:style w:type="table" w:styleId="Tablaconcuadrcula">
    <w:name w:val="Table Grid"/>
    <w:basedOn w:val="Tablanormal"/>
    <w:uiPriority w:val="59"/>
    <w:rsid w:val="004E2D0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50BE0"/>
    <w:rPr>
      <w:color w:val="0000FF" w:themeColor="hyperlink"/>
      <w:u w:val="single"/>
    </w:rPr>
  </w:style>
  <w:style w:type="paragraph" w:styleId="Encabezado">
    <w:name w:val="header"/>
    <w:basedOn w:val="Normal"/>
    <w:link w:val="EncabezadoCar"/>
    <w:uiPriority w:val="99"/>
    <w:unhideWhenUsed/>
    <w:rsid w:val="00761A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A41"/>
  </w:style>
  <w:style w:type="paragraph" w:styleId="Piedepgina">
    <w:name w:val="footer"/>
    <w:basedOn w:val="Normal"/>
    <w:link w:val="PiedepginaCar"/>
    <w:uiPriority w:val="99"/>
    <w:unhideWhenUsed/>
    <w:rsid w:val="00761A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AA4D5F1A1E4F85B0680649794DA054"/>
        <w:category>
          <w:name w:val="General"/>
          <w:gallery w:val="placeholder"/>
        </w:category>
        <w:types>
          <w:type w:val="bbPlcHdr"/>
        </w:types>
        <w:behaviors>
          <w:behavior w:val="content"/>
        </w:behaviors>
        <w:guid w:val="{D4210EDD-0AE7-421E-8367-DA7383EBC40F}"/>
      </w:docPartPr>
      <w:docPartBody>
        <w:p w:rsidR="00A51905" w:rsidRDefault="00C55B12" w:rsidP="00C55B12">
          <w:pPr>
            <w:pStyle w:val="D5AA4D5F1A1E4F85B0680649794DA054"/>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12"/>
    <w:rsid w:val="000653B0"/>
    <w:rsid w:val="001C5DDB"/>
    <w:rsid w:val="00841044"/>
    <w:rsid w:val="00A51905"/>
    <w:rsid w:val="00C55B1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5AA4D5F1A1E4F85B0680649794DA054">
    <w:name w:val="D5AA4D5F1A1E4F85B0680649794DA054"/>
    <w:rsid w:val="00C55B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5AA4D5F1A1E4F85B0680649794DA054">
    <w:name w:val="D5AA4D5F1A1E4F85B0680649794DA054"/>
    <w:rsid w:val="00C55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63FC-ACE0-423D-8487-C9EE82B0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5597</Words>
  <Characters>30786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ACOFACIEN, Reunión de Directores de Programas de Biología, U. del Rosario, 2013</vt:lpstr>
    </vt:vector>
  </TitlesOfParts>
  <Company/>
  <LinksUpToDate>false</LinksUpToDate>
  <CharactersWithSpaces>36311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ACOFACIEN, Reunión de Directores de Programas de Biología, U. del Rosario, 2013</dc:title>
  <dc:creator>Admin</dc:creator>
  <cp:lastModifiedBy>ACOFACIEN</cp:lastModifiedBy>
  <cp:revision>2</cp:revision>
  <dcterms:created xsi:type="dcterms:W3CDTF">2013-11-08T16:08:00Z</dcterms:created>
  <dcterms:modified xsi:type="dcterms:W3CDTF">2013-11-08T16:08:00Z</dcterms:modified>
</cp:coreProperties>
</file>